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44B" w:rsidRPr="00C70E91" w:rsidRDefault="005B244B" w:rsidP="005B244B">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0A6E1934" wp14:editId="3CC996A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B244B" w:rsidRPr="00C70E91" w:rsidRDefault="005B244B" w:rsidP="005B244B">
      <w:pPr>
        <w:spacing w:after="0" w:line="240" w:lineRule="auto"/>
        <w:rPr>
          <w:rFonts w:ascii="Times New Roman" w:eastAsia="Times New Roman" w:hAnsi="Times New Roman" w:cs="Times New Roman"/>
          <w:noProof/>
          <w:sz w:val="24"/>
          <w:szCs w:val="24"/>
        </w:rPr>
      </w:pPr>
    </w:p>
    <w:p w:rsidR="005B244B" w:rsidRDefault="005B244B" w:rsidP="005B244B">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w:t>
      </w:r>
      <w:r w:rsidRPr="00C70E91">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5.jul</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5B244B" w:rsidRDefault="005B244B" w:rsidP="005B244B">
      <w:pPr>
        <w:spacing w:after="0" w:line="240" w:lineRule="auto"/>
        <w:textAlignment w:val="baseline"/>
        <w:outlineLvl w:val="0"/>
        <w:rPr>
          <w:rFonts w:ascii="Times New Roman" w:eastAsia="Times New Roman" w:hAnsi="Times New Roman" w:cs="Times New Roman"/>
          <w:bCs/>
          <w:noProof/>
          <w:sz w:val="24"/>
          <w:szCs w:val="24"/>
        </w:rPr>
      </w:pPr>
    </w:p>
    <w:p w:rsidR="00EF42B4" w:rsidRPr="00C00046" w:rsidRDefault="00EF42B4" w:rsidP="00EF42B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0046">
        <w:rPr>
          <w:rFonts w:ascii="Times New Roman" w:eastAsia="Times New Roman" w:hAnsi="Times New Roman" w:cs="Times New Roman"/>
          <w:b/>
          <w:bCs/>
          <w:noProof/>
          <w:color w:val="0000CC"/>
          <w:sz w:val="28"/>
          <w:szCs w:val="24"/>
          <w:lang w:val="en-US"/>
        </w:rPr>
        <w:t>Upis novih srednjoškolaca 5. i 6. jula</w:t>
      </w:r>
    </w:p>
    <w:p w:rsidR="00EF42B4" w:rsidRPr="00EF42B4" w:rsidRDefault="00EF42B4" w:rsidP="00EF42B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F42B4" w:rsidRDefault="00EF42B4" w:rsidP="00EF42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F42B4">
        <w:rPr>
          <w:rFonts w:ascii="Times New Roman" w:eastAsia="Times New Roman" w:hAnsi="Times New Roman" w:cs="Times New Roman"/>
          <w:bCs/>
          <w:noProof/>
          <w:sz w:val="24"/>
          <w:szCs w:val="24"/>
          <w:lang w:val="en-US"/>
        </w:rPr>
        <w:t xml:space="preserve">Kandidati koji su raspoređeni upisivaće se u svoje nove škole s originalnim dokumentima 5. i 6. jula od 8 do 15 časova. </w:t>
      </w:r>
    </w:p>
    <w:p w:rsidR="00EF42B4" w:rsidRPr="00EF42B4" w:rsidRDefault="00EF42B4" w:rsidP="00EF42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F42B4">
        <w:rPr>
          <w:rFonts w:ascii="Times New Roman" w:eastAsia="Times New Roman" w:hAnsi="Times New Roman" w:cs="Times New Roman"/>
          <w:bCs/>
          <w:noProof/>
          <w:sz w:val="24"/>
          <w:szCs w:val="24"/>
          <w:lang w:val="en-US"/>
        </w:rPr>
        <w:t>Oni koji ostanu neraspoređeni nove liste, ali sada samo sa željama za upis na neko od slobodnih mesta u srednjim školama podnosiće u svojim dojučerašnjim osnovnim školama 5. jula od 8 do 15 časova. Konačni raspored u ovom, drugom, upisnom krugu, na oglasnim tablama svojih dojučerašnjih škola moći će da vide 8. jula od osam časova, a upisivaće se istog dana do 15 časova, čime će i ovogodišnji upis u srednje škole biti završen.</w:t>
      </w:r>
    </w:p>
    <w:p w:rsidR="00EF42B4" w:rsidRDefault="00EF42B4" w:rsidP="005B244B">
      <w:pPr>
        <w:spacing w:after="0" w:line="240" w:lineRule="auto"/>
        <w:textAlignment w:val="baseline"/>
        <w:outlineLvl w:val="0"/>
        <w:rPr>
          <w:rFonts w:ascii="Times New Roman" w:eastAsia="Times New Roman" w:hAnsi="Times New Roman" w:cs="Times New Roman"/>
          <w:bCs/>
          <w:noProof/>
          <w:sz w:val="24"/>
          <w:szCs w:val="24"/>
        </w:rPr>
      </w:pPr>
    </w:p>
    <w:p w:rsidR="00C00046" w:rsidRPr="00C00046" w:rsidRDefault="00C00046" w:rsidP="00C00046">
      <w:pPr>
        <w:spacing w:after="0" w:line="240" w:lineRule="auto"/>
        <w:jc w:val="center"/>
        <w:rPr>
          <w:rFonts w:ascii="Times New Roman" w:eastAsia="Times New Roman" w:hAnsi="Times New Roman" w:cs="Times New Roman"/>
          <w:b/>
          <w:bCs/>
          <w:color w:val="0000CC"/>
          <w:sz w:val="28"/>
          <w:szCs w:val="24"/>
          <w:lang w:val="en-US"/>
        </w:rPr>
      </w:pPr>
      <w:r w:rsidRPr="00C00046">
        <w:rPr>
          <w:rFonts w:ascii="Times New Roman" w:eastAsia="Times New Roman" w:hAnsi="Times New Roman" w:cs="Times New Roman"/>
          <w:b/>
          <w:bCs/>
          <w:color w:val="0000CC"/>
          <w:sz w:val="28"/>
          <w:szCs w:val="24"/>
          <w:lang w:val="en-US"/>
        </w:rPr>
        <w:t>Raspust i zvanično može da počne</w:t>
      </w:r>
    </w:p>
    <w:p w:rsidR="00C00046" w:rsidRPr="00C00046" w:rsidRDefault="00C00046" w:rsidP="00C00046">
      <w:pPr>
        <w:spacing w:after="0" w:line="240" w:lineRule="auto"/>
        <w:ind w:firstLine="720"/>
        <w:rPr>
          <w:rFonts w:ascii="Times New Roman" w:eastAsia="Times New Roman" w:hAnsi="Times New Roman" w:cs="Times New Roman"/>
          <w:bCs/>
          <w:sz w:val="24"/>
          <w:szCs w:val="24"/>
          <w:lang w:val="en-US"/>
        </w:rPr>
      </w:pPr>
    </w:p>
    <w:p w:rsidR="00C00046" w:rsidRP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2D1A64AF" wp14:editId="68956B3C">
            <wp:simplePos x="0" y="0"/>
            <wp:positionH relativeFrom="column">
              <wp:posOffset>-5715</wp:posOffset>
            </wp:positionH>
            <wp:positionV relativeFrom="paragraph">
              <wp:posOffset>276860</wp:posOffset>
            </wp:positionV>
            <wp:extent cx="1771650" cy="1224280"/>
            <wp:effectExtent l="0" t="0" r="0" b="0"/>
            <wp:wrapSquare wrapText="bothSides"/>
            <wp:docPr id="2" name="Picture 2" descr="Фото: С. Шушњев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С. Шушњевић">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71650"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046">
        <w:rPr>
          <w:rFonts w:ascii="Times New Roman" w:eastAsia="Times New Roman" w:hAnsi="Times New Roman" w:cs="Times New Roman"/>
          <w:bCs/>
          <w:sz w:val="24"/>
          <w:szCs w:val="24"/>
          <w:lang w:val="en-US"/>
        </w:rPr>
        <w:t>Velikom broju novosadskih osnovaca, izuzev osmaka koji su nastavu završili ranije od ostalih, u prošli utorak su podeljene đačke knjižice, što je tradicija u većini škola u gradu. Tako su, pre prepuštanja čarima letnjeg raspusta, đaci zajedno sa svojim razrednim starešinama mogli da sumiraju utiske od prošle školske godine i podele savete jedni drugima kako najbolje provesti leto. - Ovu godinu završili smo uspešno, što se vidi i po ocenama - zadovoljna je nastavnica srpskog jezika i razredna starešina jednog odeljenja šestog razreda u OŠ “Đorđe Natošević” Olivera Ćurčić. - Imali smo napornu školsku godinu, a sada nas još čeka i sedmi razred, pun obaveza. Najbitnije je da se deca odmore i tako pripreme za septembar. Ne treba baš da uče, ali bilo bi dobro da čitaju nešto, kao i da provedu što više vremena u prirodi.</w:t>
      </w:r>
    </w:p>
    <w:p w:rsidR="00C00046" w:rsidRP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Da protekla školska godina nije bila laka ni učenicima, ni nastavnicima, potvrđuje i direktor OŠ “Đorđe Natošević” Nedeljko Đorđić, koji je svojim učenicima poručio da se što više odmore i kreću preko leta, a pre svega, da što više budu deca. Ipak, kako kaže, od sredine jula bi trebali da krenu sa laganim pripremama za naredni stepenik u školovanju. - Treba polako krenuti sa čitanjem lektire za narednu godinu, kako bi bili pripremljeni kada krene nastava, a od 15. avgusta da se podsete i malo težih predmeta, kao što su matematika, fizika, hemija, jer, prosto, brzo se zaboravlja - kaže Nedeljko Đorđić. - Oni koji se pripreme, lakše će startovati, jer, kao i u trci na 100 metara, start u septembru je vrlo značajan i za krajnji ishod trke, a to je završetak školovanja.</w:t>
      </w:r>
    </w:p>
    <w:p w:rsidR="00C00046" w:rsidRP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Osnovna škola “Đorđe Natošević”, kako kaže direktor, ima 954 đaka. Značajne rezultate, po njegovim rečima, postigli su i osmaci na završnim ispitima, sa prosekom nešto višim od 23 boda, što je, kako je rekao, iznad republičkog proseka. - Trudimo se da održimo standard i da ostanemo među prve tri škole u Novom Sadu. Ponosan sam na decu i na kolege koji su vredno radili, a koje sada takođe čeka odmor. Kako on kaže, prosvetna je tradicija u Srbiji da se knjižice dele baš 28. juna. Taj datum, po njegovim rečima, odgovara prosvetarima da pozavršavaju obaveze i održe sednice, te da na odmor krenu u lakšem ritmu. Pored toga, školarci, kojima je nastava završena sredinom meseca, odmorni i sveži dolaze po knjižice i tada mogu na miru da sumiraju proteklu školsku godinu.</w:t>
      </w:r>
    </w:p>
    <w:p w:rsidR="00C00046" w:rsidRPr="00C00046" w:rsidRDefault="00C00046" w:rsidP="00C00046">
      <w:pPr>
        <w:spacing w:after="0" w:line="240" w:lineRule="auto"/>
        <w:rPr>
          <w:rFonts w:ascii="Times New Roman" w:eastAsia="Times New Roman" w:hAnsi="Times New Roman" w:cs="Times New Roman"/>
          <w:bCs/>
          <w:sz w:val="24"/>
          <w:szCs w:val="24"/>
          <w:lang w:val="en-US"/>
        </w:rPr>
      </w:pPr>
    </w:p>
    <w:p w:rsidR="00C00046" w:rsidRPr="00C00046" w:rsidRDefault="00C00046" w:rsidP="00C00046">
      <w:pPr>
        <w:spacing w:after="0" w:line="240" w:lineRule="auto"/>
        <w:jc w:val="center"/>
        <w:rPr>
          <w:rFonts w:ascii="Times New Roman" w:eastAsia="Times New Roman" w:hAnsi="Times New Roman" w:cs="Times New Roman"/>
          <w:bCs/>
          <w:color w:val="0000CC"/>
          <w:sz w:val="28"/>
          <w:szCs w:val="24"/>
          <w:lang w:val="en-US"/>
        </w:rPr>
      </w:pPr>
      <w:r w:rsidRPr="00C00046">
        <w:rPr>
          <w:rFonts w:ascii="Times New Roman" w:eastAsia="Times New Roman" w:hAnsi="Times New Roman" w:cs="Times New Roman"/>
          <w:b/>
          <w:bCs/>
          <w:color w:val="0000CC"/>
          <w:sz w:val="28"/>
          <w:szCs w:val="24"/>
          <w:lang w:val="en-US"/>
        </w:rPr>
        <w:t>Aktivni i preko raspusta</w:t>
      </w:r>
    </w:p>
    <w:p w:rsidR="00C00046" w:rsidRPr="00C00046" w:rsidRDefault="00C00046" w:rsidP="00C00046">
      <w:pPr>
        <w:spacing w:after="0" w:line="240" w:lineRule="auto"/>
        <w:jc w:val="both"/>
        <w:rPr>
          <w:rFonts w:ascii="Times New Roman" w:eastAsia="Times New Roman" w:hAnsi="Times New Roman" w:cs="Times New Roman"/>
          <w:bCs/>
          <w:sz w:val="24"/>
          <w:szCs w:val="24"/>
          <w:lang w:val="en-US"/>
        </w:rPr>
      </w:pPr>
    </w:p>
    <w:p w:rsidR="00C00046" w:rsidRDefault="00C00046" w:rsidP="00C00046">
      <w:pPr>
        <w:spacing w:after="0" w:line="240" w:lineRule="auto"/>
        <w:ind w:firstLine="720"/>
        <w:jc w:val="both"/>
        <w:rPr>
          <w:rFonts w:ascii="Times New Roman" w:eastAsia="Times New Roman" w:hAnsi="Times New Roman" w:cs="Times New Roman"/>
          <w:b/>
          <w:bCs/>
          <w:sz w:val="28"/>
          <w:szCs w:val="24"/>
          <w:lang w:val="en-US"/>
        </w:rPr>
      </w:pPr>
      <w:r w:rsidRPr="00C00046">
        <w:rPr>
          <w:rFonts w:ascii="Times New Roman" w:eastAsia="Times New Roman" w:hAnsi="Times New Roman" w:cs="Times New Roman"/>
          <w:bCs/>
          <w:sz w:val="24"/>
          <w:szCs w:val="24"/>
          <w:lang w:val="en-US"/>
        </w:rPr>
        <w:lastRenderedPageBreak/>
        <w:t>Iako bez đaka, škola preko leta nastavlja sa svojim aktivnostima. Kako kaže direktor te osmoletke, Nedeljko Đorđić, OŠ “Đorđe Natošević” u saradnji sa predstavnicima Akademije nauka, urtučili su juče šest tablet računara deci na Onkologiji. - Pokušali smo da i njima, koji su duže vreme u bolnici, omogućili da znanje stiču i preko interneta, gde mogu i da se poigraju, i da im olakšamo boravak tamo - kaže Đorđić. - Ako ništa, pokušali smo da im vratimo osmeh na lice.</w:t>
      </w:r>
      <w:r w:rsidRPr="00C00046">
        <w:rPr>
          <w:rFonts w:ascii="Times New Roman" w:eastAsia="Times New Roman" w:hAnsi="Times New Roman" w:cs="Times New Roman"/>
          <w:b/>
          <w:bCs/>
          <w:sz w:val="28"/>
          <w:szCs w:val="24"/>
          <w:lang w:val="en-US"/>
        </w:rPr>
        <w:t xml:space="preserve"> </w:t>
      </w:r>
    </w:p>
    <w:p w:rsidR="00C00046" w:rsidRDefault="00C00046" w:rsidP="00C00046">
      <w:pPr>
        <w:spacing w:after="0" w:line="240" w:lineRule="auto"/>
        <w:jc w:val="both"/>
        <w:rPr>
          <w:rFonts w:ascii="Times New Roman" w:eastAsia="Times New Roman" w:hAnsi="Times New Roman" w:cs="Times New Roman"/>
          <w:bCs/>
          <w:sz w:val="24"/>
          <w:szCs w:val="24"/>
          <w:lang w:val="en-US"/>
        </w:rPr>
      </w:pPr>
    </w:p>
    <w:p w:rsidR="00190A14" w:rsidRPr="00594DA8" w:rsidRDefault="00190A14" w:rsidP="00190A14">
      <w:pPr>
        <w:spacing w:after="0" w:line="240" w:lineRule="auto"/>
        <w:jc w:val="center"/>
        <w:rPr>
          <w:rFonts w:ascii="Times New Roman" w:eastAsia="Times New Roman" w:hAnsi="Times New Roman" w:cs="Times New Roman"/>
          <w:b/>
          <w:bCs/>
          <w:color w:val="0000CC"/>
          <w:sz w:val="28"/>
          <w:szCs w:val="24"/>
          <w:lang w:val="en-US"/>
        </w:rPr>
      </w:pPr>
      <w:r w:rsidRPr="00594DA8">
        <w:rPr>
          <w:rFonts w:ascii="Times New Roman" w:eastAsia="Times New Roman" w:hAnsi="Times New Roman" w:cs="Times New Roman"/>
          <w:b/>
          <w:bCs/>
          <w:color w:val="0000CC"/>
          <w:sz w:val="28"/>
          <w:szCs w:val="24"/>
          <w:lang w:val="en-US"/>
        </w:rPr>
        <w:t>Novine na omladinskom sajmu</w:t>
      </w:r>
    </w:p>
    <w:p w:rsidR="006A5E74" w:rsidRDefault="006A5E74" w:rsidP="006A5E74">
      <w:pPr>
        <w:spacing w:after="0" w:line="240" w:lineRule="auto"/>
        <w:ind w:firstLine="720"/>
        <w:jc w:val="both"/>
        <w:rPr>
          <w:rFonts w:ascii="Times New Roman" w:eastAsia="Times New Roman" w:hAnsi="Times New Roman" w:cs="Times New Roman"/>
          <w:bCs/>
          <w:sz w:val="24"/>
          <w:szCs w:val="24"/>
          <w:lang w:val="en-US"/>
        </w:rPr>
      </w:pPr>
    </w:p>
    <w:p w:rsidR="00190A14" w:rsidRPr="00190A14" w:rsidRDefault="00190A14" w:rsidP="006A5E74">
      <w:pPr>
        <w:spacing w:after="0" w:line="240" w:lineRule="auto"/>
        <w:ind w:firstLine="720"/>
        <w:jc w:val="both"/>
        <w:rPr>
          <w:rFonts w:ascii="Times New Roman" w:eastAsia="Times New Roman" w:hAnsi="Times New Roman" w:cs="Times New Roman"/>
          <w:bCs/>
          <w:sz w:val="24"/>
          <w:szCs w:val="24"/>
          <w:lang w:val="en-US"/>
        </w:rPr>
      </w:pPr>
      <w:r w:rsidRPr="006A5E74">
        <w:rPr>
          <w:rFonts w:ascii="Times New Roman" w:eastAsia="Times New Roman" w:hAnsi="Times New Roman" w:cs="Times New Roman"/>
          <w:bCs/>
          <w:sz w:val="24"/>
          <w:szCs w:val="24"/>
          <w:lang w:val="en-US"/>
        </w:rPr>
        <w:t>Ovogodišnji peti po redu Regionalni omladinski sajam turizma - Youth Faire, koji se održava 5. i 6. jula u centru Novog Sada, imaće mnogo novina u odnosu na prethodne manifestacije, izjavila je danas portparolka Turističke organizacije Novog Sada (TONS) Tihana Putin.</w:t>
      </w:r>
      <w:r w:rsidR="006A5E74">
        <w:rPr>
          <w:rFonts w:ascii="Times New Roman" w:eastAsia="Times New Roman" w:hAnsi="Times New Roman" w:cs="Times New Roman"/>
          <w:bCs/>
          <w:sz w:val="24"/>
          <w:szCs w:val="24"/>
          <w:lang w:val="en-US"/>
        </w:rPr>
        <w:t xml:space="preserve"> </w:t>
      </w:r>
      <w:r w:rsidRPr="00190A14">
        <w:rPr>
          <w:rFonts w:ascii="Times New Roman" w:eastAsia="Times New Roman" w:hAnsi="Times New Roman" w:cs="Times New Roman"/>
          <w:bCs/>
          <w:sz w:val="24"/>
          <w:szCs w:val="24"/>
          <w:lang w:val="en-US"/>
        </w:rPr>
        <w:t>Ona je rekla Tanjugu da će jedna od značajnijih novina biti aktivno učešće medija na ovom omladinskom sajmu turizma, koji će se posetiocima predstaviti u "media corneru", ali i zainteresovane upoznati sa tajnama novinarskog zanata i načina poslovanja medija uopšte. Kako je istakla, među medijima koji će se predstaviti na toj manifestaciji biće i Tanjug.</w:t>
      </w:r>
      <w:r w:rsidR="006A5E74">
        <w:rPr>
          <w:rFonts w:ascii="Times New Roman" w:eastAsia="Times New Roman" w:hAnsi="Times New Roman" w:cs="Times New Roman"/>
          <w:bCs/>
          <w:sz w:val="24"/>
          <w:szCs w:val="24"/>
          <w:lang w:val="en-US"/>
        </w:rPr>
        <w:t xml:space="preserve"> </w:t>
      </w:r>
      <w:r w:rsidRPr="00190A14">
        <w:rPr>
          <w:rFonts w:ascii="Times New Roman" w:eastAsia="Times New Roman" w:hAnsi="Times New Roman" w:cs="Times New Roman"/>
          <w:bCs/>
          <w:sz w:val="24"/>
          <w:szCs w:val="24"/>
          <w:lang w:val="en-US"/>
        </w:rPr>
        <w:t>"Novost je i adrenalinska zona koji će biti postavljen na početku Zmaj Jovine ulice gde će posetioci moći da se oprobaju u nekim ekstremnim sportovima kao što je penjanje na stenu ili skejtbord, a po prvi put biće organizovana revija sporta i plesa u Katoličkoj porti u kojoj će svako ko to bude želeo moći da se oproba u nekim rekreativnim sportovima ili u različitim vrstama plesa", rekla je Putin.</w:t>
      </w:r>
    </w:p>
    <w:p w:rsidR="00190A14" w:rsidRDefault="00190A14" w:rsidP="00C00046">
      <w:pPr>
        <w:spacing w:after="0" w:line="240" w:lineRule="auto"/>
        <w:jc w:val="both"/>
        <w:rPr>
          <w:rFonts w:ascii="Times New Roman" w:eastAsia="Times New Roman" w:hAnsi="Times New Roman" w:cs="Times New Roman"/>
          <w:bCs/>
          <w:sz w:val="24"/>
          <w:szCs w:val="24"/>
          <w:lang w:val="en-US"/>
        </w:rPr>
      </w:pPr>
    </w:p>
    <w:p w:rsidR="00190A14" w:rsidRPr="00594DA8" w:rsidRDefault="00594DA8" w:rsidP="00190A1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Počela</w:t>
      </w:r>
      <w:r w:rsidR="00190A14" w:rsidRPr="00594DA8">
        <w:rPr>
          <w:rFonts w:ascii="Times New Roman" w:eastAsia="Times New Roman" w:hAnsi="Times New Roman" w:cs="Times New Roman"/>
          <w:b/>
          <w:bCs/>
          <w:color w:val="0000CC"/>
          <w:sz w:val="28"/>
          <w:szCs w:val="24"/>
          <w:lang w:val="en-US"/>
        </w:rPr>
        <w:t xml:space="preserve"> "Karlovačka pustolovina"</w:t>
      </w:r>
    </w:p>
    <w:p w:rsidR="006A5E74" w:rsidRDefault="006A5E74" w:rsidP="00190A14">
      <w:pPr>
        <w:spacing w:after="0" w:line="240" w:lineRule="auto"/>
        <w:jc w:val="both"/>
        <w:rPr>
          <w:rFonts w:ascii="Times New Roman" w:eastAsia="Times New Roman" w:hAnsi="Times New Roman" w:cs="Times New Roman"/>
          <w:bCs/>
          <w:sz w:val="24"/>
          <w:szCs w:val="24"/>
          <w:lang w:val="en-US"/>
        </w:rPr>
      </w:pPr>
    </w:p>
    <w:p w:rsidR="00190A14" w:rsidRPr="00594DA8" w:rsidRDefault="00190A14" w:rsidP="00594DA8">
      <w:pPr>
        <w:spacing w:after="0" w:line="240" w:lineRule="auto"/>
        <w:ind w:firstLine="720"/>
        <w:jc w:val="both"/>
        <w:rPr>
          <w:rFonts w:ascii="Times New Roman" w:eastAsia="Times New Roman" w:hAnsi="Times New Roman" w:cs="Times New Roman"/>
          <w:bCs/>
          <w:sz w:val="24"/>
          <w:szCs w:val="24"/>
          <w:lang w:val="en-US"/>
        </w:rPr>
      </w:pPr>
      <w:r w:rsidRPr="006A5E74">
        <w:rPr>
          <w:rFonts w:ascii="Times New Roman" w:eastAsia="Times New Roman" w:hAnsi="Times New Roman" w:cs="Times New Roman"/>
          <w:bCs/>
          <w:sz w:val="24"/>
          <w:szCs w:val="24"/>
          <w:lang w:val="en-US"/>
        </w:rPr>
        <w:t>Od 3. do 9. jula</w:t>
      </w:r>
      <w:r w:rsidR="006A5E74">
        <w:rPr>
          <w:rFonts w:ascii="Times New Roman" w:eastAsia="Times New Roman" w:hAnsi="Times New Roman" w:cs="Times New Roman"/>
          <w:bCs/>
          <w:sz w:val="24"/>
          <w:szCs w:val="24"/>
          <w:lang w:val="en-US"/>
        </w:rPr>
        <w:t xml:space="preserve"> održava</w:t>
      </w:r>
      <w:r w:rsidRPr="006A5E74">
        <w:rPr>
          <w:rFonts w:ascii="Times New Roman" w:eastAsia="Times New Roman" w:hAnsi="Times New Roman" w:cs="Times New Roman"/>
          <w:bCs/>
          <w:sz w:val="24"/>
          <w:szCs w:val="24"/>
          <w:lang w:val="en-US"/>
        </w:rPr>
        <w:t xml:space="preserve"> se Goranski eko-kamp "Karlovačka pustolovina" u organizaciji Pokreta gorana Novog Sada. Na kampu učestvuju polaznici uzrasta 14-15 godina, koji su uglavnom ranije već učestvovali na Goranskim kampovima za mlađe uzraste.</w:t>
      </w:r>
      <w:r w:rsidR="006A5E74">
        <w:rPr>
          <w:rFonts w:ascii="Times New Roman" w:eastAsia="Times New Roman" w:hAnsi="Times New Roman" w:cs="Times New Roman"/>
          <w:bCs/>
          <w:sz w:val="24"/>
          <w:szCs w:val="24"/>
          <w:lang w:val="en-US"/>
        </w:rPr>
        <w:t xml:space="preserve"> </w:t>
      </w:r>
      <w:r w:rsidRPr="00190A14">
        <w:rPr>
          <w:rFonts w:ascii="Times New Roman" w:eastAsia="Times New Roman" w:hAnsi="Times New Roman" w:cs="Times New Roman"/>
          <w:bCs/>
          <w:sz w:val="24"/>
          <w:szCs w:val="24"/>
          <w:lang w:val="en-US"/>
        </w:rPr>
        <w:t>Na ovom kampu akcenat se stavlja na boravak u prirodi (Stražilovo, Karlovci, Dunav...), sportske aktivnosti (vožnja bicikla, penjanje na veštačku stenu, zip line vožnja kanua, jutarnje vežbe, razne sportske aktivnosti na terenima...), životne veštine (prva pomoć, samoodbrana, zdrava ishrana, preživljavanje u prirodi...), druženje (žurke, muzika, ljubav...)...</w:t>
      </w:r>
      <w:r w:rsidR="006A5E74">
        <w:rPr>
          <w:rFonts w:ascii="Times New Roman" w:eastAsia="Times New Roman" w:hAnsi="Times New Roman" w:cs="Times New Roman"/>
          <w:bCs/>
          <w:sz w:val="24"/>
          <w:szCs w:val="24"/>
          <w:lang w:val="en-US"/>
        </w:rPr>
        <w:t xml:space="preserve"> </w:t>
      </w:r>
      <w:r w:rsidRPr="00190A14">
        <w:rPr>
          <w:rFonts w:ascii="Times New Roman" w:eastAsia="Times New Roman" w:hAnsi="Times New Roman" w:cs="Times New Roman"/>
          <w:bCs/>
          <w:sz w:val="24"/>
          <w:szCs w:val="24"/>
          <w:lang w:val="en-US"/>
        </w:rPr>
        <w:t>Polaznici kampa će se kroz igre saradnje i upoznavanja, prošetati centrom, posetiti Vidikovac, učestvovati u radionicama u Dvorskoj bašti, na Stražilovu i na Dunavu.</w:t>
      </w:r>
      <w:r w:rsidR="006A5E74">
        <w:rPr>
          <w:rFonts w:ascii="Times New Roman" w:eastAsia="Times New Roman" w:hAnsi="Times New Roman" w:cs="Times New Roman"/>
          <w:bCs/>
          <w:sz w:val="24"/>
          <w:szCs w:val="24"/>
          <w:lang w:val="en-US"/>
        </w:rPr>
        <w:t xml:space="preserve"> </w:t>
      </w:r>
      <w:r w:rsidRPr="00190A14">
        <w:rPr>
          <w:rFonts w:ascii="Times New Roman" w:eastAsia="Times New Roman" w:hAnsi="Times New Roman" w:cs="Times New Roman"/>
          <w:bCs/>
          <w:sz w:val="24"/>
          <w:szCs w:val="24"/>
          <w:lang w:val="en-US"/>
        </w:rPr>
        <w:t>Takmičiće se na sportskim terenima i ići u potragu za skrivenim blagom. Kamp je upotpunjen svakodnevnim izletima: Stražilovo, Dvorska bašta, Vidikovac, Dunav, Koviljsko-petrovaradinski rit, a posebna atrakcija će biti postavljanje šatora i noćenje pod vedrim nebom u Eko kampu na Stražilovu.</w:t>
      </w:r>
    </w:p>
    <w:p w:rsidR="002F02AC" w:rsidRDefault="002F02AC" w:rsidP="00C00046">
      <w:pPr>
        <w:spacing w:after="0" w:line="240" w:lineRule="auto"/>
        <w:jc w:val="both"/>
        <w:rPr>
          <w:rFonts w:ascii="Times New Roman" w:eastAsia="Times New Roman" w:hAnsi="Times New Roman" w:cs="Times New Roman"/>
          <w:bCs/>
          <w:sz w:val="24"/>
          <w:szCs w:val="24"/>
        </w:rPr>
      </w:pPr>
    </w:p>
    <w:p w:rsidR="002F02AC" w:rsidRPr="00594DA8" w:rsidRDefault="002F02AC" w:rsidP="006A5E74">
      <w:pPr>
        <w:spacing w:after="0" w:line="240" w:lineRule="auto"/>
        <w:jc w:val="center"/>
        <w:rPr>
          <w:rFonts w:ascii="Times New Roman" w:eastAsia="Times New Roman" w:hAnsi="Times New Roman" w:cs="Times New Roman"/>
          <w:b/>
          <w:bCs/>
          <w:color w:val="0000CC"/>
          <w:sz w:val="28"/>
          <w:szCs w:val="24"/>
          <w:lang w:val="en-US"/>
        </w:rPr>
      </w:pPr>
      <w:r w:rsidRPr="00594DA8">
        <w:rPr>
          <w:rFonts w:ascii="Times New Roman" w:eastAsia="Times New Roman" w:hAnsi="Times New Roman" w:cs="Times New Roman"/>
          <w:b/>
          <w:bCs/>
          <w:color w:val="0000CC"/>
          <w:sz w:val="28"/>
          <w:szCs w:val="24"/>
          <w:lang w:val="en-US"/>
        </w:rPr>
        <w:t>"Od krpenjače do kompjutera"</w:t>
      </w:r>
    </w:p>
    <w:p w:rsidR="006A5E74" w:rsidRDefault="006A5E74" w:rsidP="002F02AC">
      <w:pPr>
        <w:spacing w:after="0" w:line="240" w:lineRule="auto"/>
        <w:jc w:val="both"/>
        <w:rPr>
          <w:rFonts w:ascii="Times New Roman" w:eastAsia="Times New Roman" w:hAnsi="Times New Roman" w:cs="Times New Roman"/>
          <w:b/>
          <w:bCs/>
          <w:sz w:val="24"/>
          <w:szCs w:val="24"/>
          <w:lang w:val="en-US"/>
        </w:rPr>
      </w:pPr>
    </w:p>
    <w:p w:rsidR="002F02AC" w:rsidRPr="002F02AC" w:rsidRDefault="006A5E74" w:rsidP="006A5E74">
      <w:pPr>
        <w:spacing w:after="0" w:line="240" w:lineRule="auto"/>
        <w:ind w:firstLine="720"/>
        <w:jc w:val="both"/>
        <w:rPr>
          <w:rFonts w:ascii="Times New Roman" w:eastAsia="Times New Roman" w:hAnsi="Times New Roman" w:cs="Times New Roman"/>
          <w:bCs/>
          <w:sz w:val="24"/>
          <w:szCs w:val="24"/>
          <w:lang w:val="en-US"/>
        </w:rPr>
      </w:pPr>
      <w:r w:rsidRPr="002F02AC">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40F93D11" wp14:editId="34A88F64">
            <wp:simplePos x="0" y="0"/>
            <wp:positionH relativeFrom="column">
              <wp:posOffset>4384675</wp:posOffset>
            </wp:positionH>
            <wp:positionV relativeFrom="paragraph">
              <wp:posOffset>208280</wp:posOffset>
            </wp:positionV>
            <wp:extent cx="1952625" cy="975995"/>
            <wp:effectExtent l="0" t="0" r="9525" b="0"/>
            <wp:wrapSquare wrapText="bothSides"/>
            <wp:docPr id="17" name="Picture 17" descr="http://www.rtv.rs/sr_lat/vojvodina/kikinda/slike/2016/07/02/kamp,-deca,-kikind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tv.rs/sr_lat/vojvodina/kikinda/slike/2016/07/02/kamp,-deca,-kikinda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52625" cy="975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5E74">
        <w:rPr>
          <w:rFonts w:ascii="Times New Roman" w:eastAsia="Times New Roman" w:hAnsi="Times New Roman" w:cs="Times New Roman"/>
          <w:bCs/>
          <w:sz w:val="24"/>
          <w:szCs w:val="24"/>
          <w:lang w:val="en-US"/>
        </w:rPr>
        <w:t>O</w:t>
      </w:r>
      <w:r w:rsidR="002F02AC" w:rsidRPr="006A5E74">
        <w:rPr>
          <w:rFonts w:ascii="Times New Roman" w:eastAsia="Times New Roman" w:hAnsi="Times New Roman" w:cs="Times New Roman"/>
          <w:bCs/>
          <w:sz w:val="24"/>
          <w:szCs w:val="24"/>
          <w:lang w:val="en-US"/>
        </w:rPr>
        <w:t>tvaranjem</w:t>
      </w:r>
      <w:r w:rsidRPr="006A5E74">
        <w:rPr>
          <w:rFonts w:ascii="Times New Roman" w:eastAsia="Times New Roman" w:hAnsi="Times New Roman" w:cs="Times New Roman"/>
          <w:bCs/>
          <w:sz w:val="24"/>
          <w:szCs w:val="24"/>
          <w:lang w:val="en-US"/>
        </w:rPr>
        <w:t xml:space="preserve"> </w:t>
      </w:r>
      <w:r w:rsidR="002F02AC" w:rsidRPr="006A5E74">
        <w:rPr>
          <w:rFonts w:ascii="Times New Roman" w:eastAsia="Times New Roman" w:hAnsi="Times New Roman" w:cs="Times New Roman"/>
          <w:bCs/>
          <w:sz w:val="24"/>
          <w:szCs w:val="24"/>
          <w:lang w:val="en-US"/>
        </w:rPr>
        <w:t xml:space="preserve"> izložbe radova i fotografija</w:t>
      </w:r>
      <w:r w:rsidRPr="006A5E74">
        <w:rPr>
          <w:rFonts w:ascii="Times New Roman" w:eastAsia="Times New Roman" w:hAnsi="Times New Roman" w:cs="Times New Roman"/>
          <w:bCs/>
          <w:sz w:val="24"/>
          <w:szCs w:val="24"/>
          <w:lang w:val="en-US"/>
        </w:rPr>
        <w:t xml:space="preserve"> u subotu </w:t>
      </w:r>
      <w:r w:rsidR="002F02AC" w:rsidRPr="006A5E74">
        <w:rPr>
          <w:rFonts w:ascii="Times New Roman" w:eastAsia="Times New Roman" w:hAnsi="Times New Roman" w:cs="Times New Roman"/>
          <w:bCs/>
          <w:sz w:val="24"/>
          <w:szCs w:val="24"/>
          <w:lang w:val="en-US"/>
        </w:rPr>
        <w:t>, kao i izvođenjem performansa"Uhvati svetlost", u kik</w:t>
      </w:r>
      <w:r w:rsidRPr="006A5E74">
        <w:rPr>
          <w:rFonts w:ascii="Times New Roman" w:eastAsia="Times New Roman" w:hAnsi="Times New Roman" w:cs="Times New Roman"/>
          <w:bCs/>
          <w:sz w:val="24"/>
          <w:szCs w:val="24"/>
          <w:lang w:val="en-US"/>
        </w:rPr>
        <w:t>indskom Narodnom muzeju završen j</w:t>
      </w:r>
      <w:r w:rsidR="002F02AC" w:rsidRPr="006A5E74">
        <w:rPr>
          <w:rFonts w:ascii="Times New Roman" w:eastAsia="Times New Roman" w:hAnsi="Times New Roman" w:cs="Times New Roman"/>
          <w:bCs/>
          <w:sz w:val="24"/>
          <w:szCs w:val="24"/>
          <w:lang w:val="en-US"/>
        </w:rPr>
        <w:t>e ovogodišnji letnji kamp za decu "Od krpenjače do kompjutera".</w:t>
      </w:r>
      <w:r>
        <w:rPr>
          <w:rFonts w:ascii="Times New Roman" w:eastAsia="Times New Roman" w:hAnsi="Times New Roman" w:cs="Times New Roman"/>
          <w:bCs/>
          <w:sz w:val="24"/>
          <w:szCs w:val="24"/>
          <w:lang w:val="en-US"/>
        </w:rPr>
        <w:t xml:space="preserve"> </w:t>
      </w:r>
      <w:r w:rsidR="002F02AC" w:rsidRPr="002F02AC">
        <w:rPr>
          <w:rFonts w:ascii="Times New Roman" w:eastAsia="Times New Roman" w:hAnsi="Times New Roman" w:cs="Times New Roman"/>
          <w:bCs/>
          <w:sz w:val="24"/>
          <w:szCs w:val="24"/>
          <w:lang w:val="en-US"/>
        </w:rPr>
        <w:t>Tradicionalni letnji kamp "Od krpenjače do kompjutera" ima etnološki karakter i podruzemeva igranje tradicionalnih, društvenih i kompjuterskih igara.</w:t>
      </w:r>
      <w:r>
        <w:rPr>
          <w:rFonts w:ascii="Times New Roman" w:eastAsia="Times New Roman" w:hAnsi="Times New Roman" w:cs="Times New Roman"/>
          <w:bCs/>
          <w:sz w:val="24"/>
          <w:szCs w:val="24"/>
          <w:lang w:val="en-US"/>
        </w:rPr>
        <w:t xml:space="preserve"> </w:t>
      </w:r>
      <w:r w:rsidR="002F02AC" w:rsidRPr="002F02AC">
        <w:rPr>
          <w:rFonts w:ascii="Times New Roman" w:eastAsia="Times New Roman" w:hAnsi="Times New Roman" w:cs="Times New Roman"/>
          <w:bCs/>
          <w:sz w:val="24"/>
          <w:szCs w:val="24"/>
          <w:lang w:val="en-US"/>
        </w:rPr>
        <w:t>I ove godine poseban deo kampa činile su kreativne i dramske radionice. Centralna tema ovogodišnjeg kampa bila je - fotografija.</w:t>
      </w:r>
      <w:r>
        <w:rPr>
          <w:rFonts w:ascii="Times New Roman" w:eastAsia="Times New Roman" w:hAnsi="Times New Roman" w:cs="Times New Roman"/>
          <w:bCs/>
          <w:sz w:val="24"/>
          <w:szCs w:val="24"/>
          <w:lang w:val="en-US"/>
        </w:rPr>
        <w:t xml:space="preserve"> </w:t>
      </w:r>
      <w:r w:rsidR="002F02AC" w:rsidRPr="002F02AC">
        <w:rPr>
          <w:rFonts w:ascii="Times New Roman" w:eastAsia="Times New Roman" w:hAnsi="Times New Roman" w:cs="Times New Roman"/>
          <w:bCs/>
          <w:sz w:val="24"/>
          <w:szCs w:val="24"/>
          <w:lang w:val="en-US"/>
        </w:rPr>
        <w:t>Polaznici kampa, oko 30-tak devojčica i dečaka od 7 do 11 godina donosili su svoje porodične fotografije i zajedno sa roditeljima kreirali mini izložbu.</w:t>
      </w:r>
      <w:r>
        <w:rPr>
          <w:rFonts w:ascii="Times New Roman" w:eastAsia="Times New Roman" w:hAnsi="Times New Roman" w:cs="Times New Roman"/>
          <w:bCs/>
          <w:sz w:val="24"/>
          <w:szCs w:val="24"/>
          <w:lang w:val="en-US"/>
        </w:rPr>
        <w:t xml:space="preserve"> </w:t>
      </w:r>
      <w:r w:rsidR="002F02AC" w:rsidRPr="002F02AC">
        <w:rPr>
          <w:rFonts w:ascii="Times New Roman" w:eastAsia="Times New Roman" w:hAnsi="Times New Roman" w:cs="Times New Roman"/>
          <w:bCs/>
          <w:sz w:val="24"/>
          <w:szCs w:val="24"/>
          <w:lang w:val="en-US"/>
        </w:rPr>
        <w:t>U kreativnim radionicama tokom trajanja kampa izrađivali su foto-aparate od različitog materijala, fotografisali na određene teme, a posetili su i foto studio. Svi radovi nastali na letnjem kampu biće predstavljeni večeras osetiocima kikindskog Narodnog muzeja.</w:t>
      </w:r>
    </w:p>
    <w:p w:rsidR="002F02AC" w:rsidRDefault="002F02AC" w:rsidP="00C00046">
      <w:pPr>
        <w:spacing w:after="0" w:line="240" w:lineRule="auto"/>
        <w:jc w:val="both"/>
        <w:rPr>
          <w:rFonts w:ascii="Times New Roman" w:eastAsia="Times New Roman" w:hAnsi="Times New Roman" w:cs="Times New Roman"/>
          <w:bCs/>
          <w:sz w:val="24"/>
          <w:szCs w:val="24"/>
        </w:rPr>
      </w:pPr>
    </w:p>
    <w:p w:rsidR="00C00046" w:rsidRPr="00594DA8" w:rsidRDefault="00C00046" w:rsidP="00C00046">
      <w:pPr>
        <w:spacing w:after="0" w:line="240" w:lineRule="auto"/>
        <w:jc w:val="center"/>
        <w:rPr>
          <w:rFonts w:ascii="Times New Roman" w:eastAsia="Times New Roman" w:hAnsi="Times New Roman" w:cs="Times New Roman"/>
          <w:b/>
          <w:bCs/>
          <w:color w:val="0000CC"/>
          <w:sz w:val="28"/>
          <w:szCs w:val="24"/>
          <w:lang w:val="en-US"/>
        </w:rPr>
      </w:pPr>
      <w:r w:rsidRPr="00594DA8">
        <w:rPr>
          <w:rFonts w:ascii="Times New Roman" w:eastAsia="Times New Roman" w:hAnsi="Times New Roman" w:cs="Times New Roman"/>
          <w:b/>
          <w:bCs/>
          <w:color w:val="0000CC"/>
          <w:sz w:val="28"/>
          <w:szCs w:val="24"/>
          <w:lang w:val="en-US"/>
        </w:rPr>
        <w:t>"Tesla Global Forum od 7. do 10. jula</w:t>
      </w:r>
    </w:p>
    <w:p w:rsid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p>
    <w:p w:rsid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3C3E2FFF" wp14:editId="38C4183D">
            <wp:simplePos x="0" y="0"/>
            <wp:positionH relativeFrom="column">
              <wp:posOffset>3810</wp:posOffset>
            </wp:positionH>
            <wp:positionV relativeFrom="paragraph">
              <wp:posOffset>329565</wp:posOffset>
            </wp:positionV>
            <wp:extent cx="2190750" cy="1095375"/>
            <wp:effectExtent l="0" t="0" r="0" b="9525"/>
            <wp:wrapSquare wrapText="bothSides"/>
            <wp:docPr id="5" name="Picture 5" descr="8 te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tesl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046">
        <w:rPr>
          <w:rFonts w:ascii="Times New Roman" w:eastAsia="Times New Roman" w:hAnsi="Times New Roman" w:cs="Times New Roman"/>
          <w:bCs/>
          <w:sz w:val="24"/>
          <w:szCs w:val="24"/>
          <w:lang w:val="en-US"/>
        </w:rPr>
        <w:t>Četvrti Festival "Tesla Global Forum" biće održan od 7. do 10. jula u Matici srpskoj u Novom Sadu, ali i u odmaralištu „Norcev" na Fruškoj gori. Na ovogodišnjem festivalu biće obeležena dva jubileja – 160 godina od rođenja Nikole Tesle, ali i 80 godina otkako je Tesla postao počasni građanin Novog Sada.</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"Diveći se Vašem velikom geniju, koji je stvorio neprolazna dela na korist celog čovečanstva, a na slavu Srpstva i Jugoslovenstva...Gradski većnici Grada Novog Sada...u ime skromnog oduženja svoga duga, proglasili su Vas danas počasnim građaninom Grada Novog Sada", stajalo je u telegramu koji je Nikoli Tesli 1936. godine na dan njegovog rođenja stigao iz Novog Sada.</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U čast ta dva velika jubileja, ali i obeležavanja 90 godina otkako je Tesla postao i počasni član Matice srpske, održava se i ovogodišnji "Tesla Global Forum", pod sloganom "Izazovi globalizacije". Osim brojnih predavanja, okruglih stolova, izložba i radionica, organizatori najavljuju i pozorišne poduhvate.</w:t>
      </w:r>
    </w:p>
    <w:p w:rsid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"Zajedno sa Neletom Karajlićem, našim poznatim multimedijalnim umetnikom, ušli smo u produkciju predstave koja je posvećena Tesli. Predstava se zove "FBI dosije Tesla", i radimo je u koprodukciji sa Srpskim narodnim pozorištem u Novom Sadu. Premijeru očekujemo u oktobru u Srpskom narodnom pozorištu i u Sava centru u Beogradu", rekao je Goran Marić, direktor Festivala "Tesla Global Forum".</w:t>
      </w:r>
    </w:p>
    <w:p w:rsid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U fokusu festivala i ove godine su, kažu, deca koja podižu neverovatne rezultate širom sveta, i koji bi trebalo da dobiju više medijskog prostora. Jednom od njih, mladom matematičaru Aleksi Konstantinovu, koji je na Međunarodnoj olimpijadi na Tajlandu osvojio zlatnu medalju, uručeno je priznanje festivala "Tesla Silver Coin".</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"Ne treba priznavati samo najbolje, zato što na to utiče dosta faktora, pa i faktor sreće. Otkud sam baš ja, mogao je to biti i neko drugi. Zato pored zlatnih medalja, treba ceniti i druge medalje, u koje je isto tako uloženo mnogo truda i rada, zato ne treba ni to zanemariti", rekao je Aleksa Konstantinov.</w:t>
      </w:r>
    </w:p>
    <w:p w:rsidR="00C00046" w:rsidRP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Osim mladih naučnika, "Tesla global forum" priznanja dodeljuje i pojedincima koji su postigli značajne rezultate u svojim oblastima.</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Priznanje "Bela golubica", posvećeno Teslinoj simboličnoj zaštitnici i večnoj stvaralačkoj i duhovnoj inspiraciji, ove godine će poneti teniser Novak Đoković. Svetskom teniskom prvaku će to priznanje biti uručeno u septembru, a do tada će se čuvati u manastiru Šišatovac.</w:t>
      </w:r>
      <w:r w:rsidRPr="00C00046">
        <w:rPr>
          <w:rFonts w:ascii="Times New Roman" w:eastAsia="Times New Roman" w:hAnsi="Times New Roman" w:cs="Times New Roman"/>
          <w:bCs/>
          <w:sz w:val="24"/>
          <w:szCs w:val="24"/>
        </w:rPr>
        <w:t xml:space="preserve"> </w:t>
      </w:r>
      <w:hyperlink r:id="rId12" w:history="1">
        <w:r w:rsidRPr="00C00046">
          <w:rPr>
            <w:rFonts w:ascii="Times New Roman" w:eastAsia="Times New Roman" w:hAnsi="Times New Roman" w:cs="Times New Roman"/>
            <w:bCs/>
            <w:color w:val="0000FF"/>
            <w:sz w:val="24"/>
            <w:szCs w:val="24"/>
            <w:u w:val="single"/>
            <w:lang w:val="en-US"/>
          </w:rPr>
          <w:t>https://www.youtube.com/watch?v=3FIu8SMo8Vg</w:t>
        </w:r>
      </w:hyperlink>
      <w:r w:rsidRPr="00C00046">
        <w:rPr>
          <w:rFonts w:ascii="Times New Roman" w:eastAsia="Times New Roman" w:hAnsi="Times New Roman" w:cs="Times New Roman"/>
          <w:bCs/>
          <w:sz w:val="24"/>
          <w:szCs w:val="24"/>
          <w:lang w:val="en-US"/>
        </w:rPr>
        <w:t xml:space="preserve"> </w:t>
      </w:r>
    </w:p>
    <w:p w:rsidR="00C00046" w:rsidRPr="00C00046" w:rsidRDefault="00C00046" w:rsidP="00C00046">
      <w:pPr>
        <w:spacing w:after="0" w:line="240" w:lineRule="auto"/>
        <w:jc w:val="both"/>
        <w:rPr>
          <w:rFonts w:ascii="Times New Roman" w:eastAsia="Times New Roman" w:hAnsi="Times New Roman" w:cs="Times New Roman"/>
          <w:bCs/>
          <w:sz w:val="24"/>
          <w:szCs w:val="24"/>
        </w:rPr>
      </w:pPr>
    </w:p>
    <w:p w:rsidR="00C00046" w:rsidRPr="00C00046" w:rsidRDefault="00C00046" w:rsidP="00C00046">
      <w:pPr>
        <w:spacing w:after="0" w:line="240" w:lineRule="auto"/>
        <w:jc w:val="center"/>
        <w:rPr>
          <w:rFonts w:ascii="Times New Roman" w:hAnsi="Times New Roman" w:cs="Times New Roman"/>
          <w:b/>
          <w:bCs/>
          <w:noProof/>
          <w:color w:val="0000CC"/>
          <w:sz w:val="28"/>
          <w:lang w:val="en-US"/>
        </w:rPr>
      </w:pPr>
      <w:r w:rsidRPr="00C00046">
        <w:rPr>
          <w:rFonts w:ascii="Times New Roman" w:hAnsi="Times New Roman" w:cs="Times New Roman"/>
          <w:b/>
          <w:bCs/>
          <w:noProof/>
          <w:color w:val="0000CC"/>
          <w:sz w:val="28"/>
          <w:lang w:val="en-US"/>
        </w:rPr>
        <w:t>I festivali nude mogućnost za zaradu</w:t>
      </w:r>
    </w:p>
    <w:p w:rsidR="00C00046" w:rsidRPr="00C00046" w:rsidRDefault="00C00046" w:rsidP="00C00046">
      <w:pPr>
        <w:spacing w:after="0" w:line="240" w:lineRule="auto"/>
        <w:jc w:val="both"/>
        <w:rPr>
          <w:rFonts w:ascii="Times New Roman" w:hAnsi="Times New Roman" w:cs="Times New Roman"/>
          <w:bCs/>
          <w:noProof/>
          <w:sz w:val="24"/>
          <w:lang w:val="en-US"/>
        </w:rPr>
      </w:pPr>
    </w:p>
    <w:p w:rsidR="00C00046" w:rsidRPr="00C00046" w:rsidRDefault="00C00046" w:rsidP="00C00046">
      <w:pPr>
        <w:spacing w:after="0" w:line="240" w:lineRule="auto"/>
        <w:ind w:firstLine="720"/>
        <w:jc w:val="both"/>
        <w:rPr>
          <w:rFonts w:ascii="Times New Roman" w:hAnsi="Times New Roman" w:cs="Times New Roman"/>
          <w:bCs/>
          <w:noProof/>
          <w:sz w:val="24"/>
          <w:lang w:val="en-US"/>
        </w:rPr>
      </w:pPr>
      <w:r w:rsidRPr="00C00046">
        <w:rPr>
          <w:rFonts w:ascii="Times New Roman" w:hAnsi="Times New Roman" w:cs="Times New Roman"/>
          <w:bCs/>
          <w:noProof/>
          <w:sz w:val="24"/>
          <w:lang w:val="en-US"/>
        </w:rPr>
        <w:t>U letnjem periodu, kada se đaci i studenti raspuste, sezonski poslovi su jedno od rešenja da zarade nešto novca. Veliki broj mladih i ove godine prijavio se za volontianje i rad na Egzit festivalu. Interesovanje za rad na festivalu raste iz godine u godinu. "Verujem da će se mnogi složiti sa mnom, da je to jedan od najzabavnijih sezonskih poslova koji mladi mogu da rade, barem kod nas. Dosta njih baš putem rada na Egzitu zarade pare za more, za džeparac itd. Zaista, svake godine je odaziv veoma velik", Danijela Piperčević iz Egzit festivala.</w:t>
      </w:r>
      <w:r>
        <w:rPr>
          <w:rFonts w:ascii="Times New Roman" w:hAnsi="Times New Roman" w:cs="Times New Roman"/>
          <w:bCs/>
          <w:noProof/>
          <w:sz w:val="24"/>
          <w:lang w:val="en-US"/>
        </w:rPr>
        <w:t xml:space="preserve"> </w:t>
      </w:r>
      <w:r w:rsidRPr="00C00046">
        <w:rPr>
          <w:rFonts w:ascii="Times New Roman" w:hAnsi="Times New Roman" w:cs="Times New Roman"/>
          <w:bCs/>
          <w:noProof/>
          <w:sz w:val="24"/>
          <w:lang w:val="en-US"/>
        </w:rPr>
        <w:t>Kako navode u Egzitu, volonteri su veoma značajni za festival, a ove godine na tvrđavi biće ih oko 400.</w:t>
      </w:r>
      <w:r>
        <w:rPr>
          <w:rFonts w:ascii="Times New Roman" w:hAnsi="Times New Roman" w:cs="Times New Roman"/>
          <w:bCs/>
          <w:noProof/>
          <w:sz w:val="24"/>
          <w:lang w:val="en-US"/>
        </w:rPr>
        <w:t xml:space="preserve"> </w:t>
      </w:r>
      <w:r w:rsidRPr="00C00046">
        <w:rPr>
          <w:rFonts w:ascii="Times New Roman" w:hAnsi="Times New Roman" w:cs="Times New Roman"/>
          <w:bCs/>
          <w:noProof/>
          <w:sz w:val="24"/>
          <w:lang w:val="en-US"/>
        </w:rPr>
        <w:t>"U početku kad je Egzit počinjao, taj broj je bio mnogo veći, oko 1500 volontera je tada brojao sam festival. S obzirom na Evropski standard kada govorimo o volonterima, tako se broj kreće i na drugim festivalima. Međutim, godinama se taj broj sveo na 400, zato što je zaista bitan i onaj drugi deo posla, plaćeni deo posla, ali svakako da bez volontera svake godine ne bismo mogli, jer postoji dosta dosta poslova na festivalu", dodaje Danijela Piperčević.</w:t>
      </w:r>
      <w:r>
        <w:rPr>
          <w:rFonts w:ascii="Times New Roman" w:hAnsi="Times New Roman" w:cs="Times New Roman"/>
          <w:bCs/>
          <w:noProof/>
          <w:sz w:val="24"/>
          <w:lang w:val="en-US"/>
        </w:rPr>
        <w:t xml:space="preserve"> </w:t>
      </w:r>
      <w:r w:rsidRPr="00C00046">
        <w:rPr>
          <w:rFonts w:ascii="Times New Roman" w:hAnsi="Times New Roman" w:cs="Times New Roman"/>
          <w:bCs/>
          <w:noProof/>
          <w:sz w:val="24"/>
          <w:lang w:val="en-US"/>
        </w:rPr>
        <w:t xml:space="preserve">Jedan od najtraženijih poslova na festivalu je fotografisanje, slede rad za šankom i hosting, </w:t>
      </w:r>
      <w:r w:rsidRPr="00C00046">
        <w:rPr>
          <w:rFonts w:ascii="Times New Roman" w:hAnsi="Times New Roman" w:cs="Times New Roman"/>
          <w:bCs/>
          <w:noProof/>
          <w:sz w:val="24"/>
          <w:lang w:val="en-US"/>
        </w:rPr>
        <w:lastRenderedPageBreak/>
        <w:t>kao poslovi za koje vlada najveće interesovanje. Egzit avantura uskoro počinje, a vi pokušajte da u poslednjem trenutku ugrabite priliku za posao.</w:t>
      </w:r>
    </w:p>
    <w:p w:rsidR="00C00046" w:rsidRPr="00C00046" w:rsidRDefault="00C00046" w:rsidP="00C00046">
      <w:pPr>
        <w:spacing w:after="0" w:line="240" w:lineRule="auto"/>
        <w:jc w:val="both"/>
        <w:rPr>
          <w:rFonts w:ascii="Times New Roman" w:eastAsia="Times New Roman" w:hAnsi="Times New Roman" w:cs="Times New Roman"/>
          <w:bCs/>
          <w:sz w:val="24"/>
          <w:szCs w:val="24"/>
          <w:lang w:val="en-US"/>
        </w:rPr>
      </w:pPr>
    </w:p>
    <w:p w:rsidR="00C00046" w:rsidRPr="00594DA8" w:rsidRDefault="00C00046" w:rsidP="00C00046">
      <w:pPr>
        <w:spacing w:after="0" w:line="240" w:lineRule="auto"/>
        <w:jc w:val="center"/>
        <w:rPr>
          <w:rFonts w:ascii="Times New Roman" w:eastAsia="Times New Roman" w:hAnsi="Times New Roman" w:cs="Times New Roman"/>
          <w:b/>
          <w:bCs/>
          <w:color w:val="0000CC"/>
          <w:sz w:val="28"/>
          <w:szCs w:val="24"/>
          <w:lang w:val="en-US"/>
        </w:rPr>
      </w:pPr>
      <w:r w:rsidRPr="00594DA8">
        <w:rPr>
          <w:rFonts w:ascii="Times New Roman" w:eastAsia="Times New Roman" w:hAnsi="Times New Roman" w:cs="Times New Roman"/>
          <w:b/>
          <w:bCs/>
          <w:color w:val="0000CC"/>
          <w:sz w:val="28"/>
          <w:szCs w:val="24"/>
          <w:lang w:val="en-US"/>
        </w:rPr>
        <w:t>Maja se vraća u Brazil</w:t>
      </w:r>
    </w:p>
    <w:p w:rsidR="00C00046" w:rsidRDefault="00C00046" w:rsidP="00C00046">
      <w:pPr>
        <w:spacing w:after="0" w:line="240" w:lineRule="auto"/>
        <w:jc w:val="both"/>
        <w:rPr>
          <w:rFonts w:ascii="Times New Roman" w:eastAsia="Times New Roman" w:hAnsi="Times New Roman" w:cs="Times New Roman"/>
          <w:bCs/>
          <w:sz w:val="24"/>
          <w:szCs w:val="24"/>
          <w:lang w:val="en-US"/>
        </w:rPr>
      </w:pPr>
    </w:p>
    <w:p w:rsidR="006A5E74" w:rsidRDefault="006A5E74" w:rsidP="006A5E74">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2AF9CC56" wp14:editId="4C20C394">
            <wp:simplePos x="0" y="0"/>
            <wp:positionH relativeFrom="column">
              <wp:posOffset>22860</wp:posOffset>
            </wp:positionH>
            <wp:positionV relativeFrom="paragraph">
              <wp:posOffset>100330</wp:posOffset>
            </wp:positionV>
            <wp:extent cx="1818005" cy="1256665"/>
            <wp:effectExtent l="0" t="0" r="0" b="635"/>
            <wp:wrapSquare wrapText="bothSides"/>
            <wp:docPr id="7" name="Picture 7" descr="Маја Милек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Маја Милек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18005" cy="1256665"/>
                    </a:xfrm>
                    <a:prstGeom prst="rect">
                      <a:avLst/>
                    </a:prstGeom>
                    <a:noFill/>
                    <a:ln>
                      <a:noFill/>
                    </a:ln>
                  </pic:spPr>
                </pic:pic>
              </a:graphicData>
            </a:graphic>
            <wp14:sizeRelH relativeFrom="page">
              <wp14:pctWidth>0</wp14:pctWidth>
            </wp14:sizeRelH>
            <wp14:sizeRelV relativeFrom="page">
              <wp14:pctHeight>0</wp14:pctHeight>
            </wp14:sizeRelV>
          </wp:anchor>
        </w:drawing>
      </w:r>
      <w:r w:rsidR="00C00046" w:rsidRPr="00C00046">
        <w:rPr>
          <w:rFonts w:ascii="Times New Roman" w:eastAsia="Times New Roman" w:hAnsi="Times New Roman" w:cs="Times New Roman"/>
          <w:bCs/>
          <w:sz w:val="24"/>
          <w:szCs w:val="24"/>
          <w:lang w:val="en-US"/>
        </w:rPr>
        <w:t>Učenica Zrenjaninske gimnazije Maja Milekić 25. jula putuje kao volonterka u Rio de Žaneiro, na Olimpijadu. Zahvaljujući Maji, Zrenjanin će tako,</w:t>
      </w:r>
      <w:r w:rsidR="00C00046">
        <w:rPr>
          <w:rFonts w:ascii="Times New Roman" w:eastAsia="Times New Roman" w:hAnsi="Times New Roman" w:cs="Times New Roman"/>
          <w:b/>
          <w:bCs/>
          <w:sz w:val="24"/>
          <w:szCs w:val="24"/>
          <w:lang w:val="en-US"/>
        </w:rPr>
        <w:t xml:space="preserve"> </w:t>
      </w:r>
      <w:r w:rsidR="00C00046" w:rsidRPr="00C00046">
        <w:rPr>
          <w:rFonts w:ascii="Times New Roman" w:eastAsia="Times New Roman" w:hAnsi="Times New Roman" w:cs="Times New Roman"/>
          <w:bCs/>
          <w:sz w:val="24"/>
          <w:szCs w:val="24"/>
          <w:lang w:val="en-US"/>
        </w:rPr>
        <w:t xml:space="preserve"> osim sportista, imati još jednog predstavnika na Olimpijskim igrama.</w:t>
      </w:r>
      <w:r w:rsidR="00C00046">
        <w:rPr>
          <w:rFonts w:ascii="Times New Roman" w:eastAsia="Times New Roman" w:hAnsi="Times New Roman" w:cs="Times New Roman"/>
          <w:bCs/>
          <w:sz w:val="24"/>
          <w:szCs w:val="24"/>
          <w:lang w:val="en-US"/>
        </w:rPr>
        <w:t xml:space="preserve"> </w:t>
      </w:r>
      <w:r w:rsidR="00C00046" w:rsidRPr="00C00046">
        <w:rPr>
          <w:rFonts w:ascii="Times New Roman" w:eastAsia="Times New Roman" w:hAnsi="Times New Roman" w:cs="Times New Roman"/>
          <w:bCs/>
          <w:sz w:val="24"/>
          <w:szCs w:val="24"/>
          <w:lang w:val="en-US"/>
        </w:rPr>
        <w:t>- Godinu dana sam provela u Brazilu na školskoj razmeni. U gradu Florijanopolisu pohađala sam školsku 2014./2015. godinu. Već je tada bilo aktuelno prijavljivanje za volontiranje na Olimpijadi. Prijavila sam se i ja, i eto, posle mnogo provera, testova i kurseva pozvana sam da volontiram - priča Maja.</w:t>
      </w:r>
    </w:p>
    <w:p w:rsidR="00C00046" w:rsidRPr="00C00046" w:rsidRDefault="00C00046" w:rsidP="006A5E74">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Maja je, inače, odbojkašica i igra u OK Klek, što je bila jedna od prednosti za volontere. Takođe, govori i engleski, portugalski, francuski, srpski kao maternji, a pomalo i makedonski.- To su mi sve bile prednosti, ali polagali smo i testove iz bezbednosti, zdravlja, istorije sporta, Olimpijskih igara... Ne znam još gde ću biti raspoređena, ali sam sigurna da ću odgovoriti zahtevima – ističe Maja, koja jedva če</w:t>
      </w:r>
      <w:r w:rsidR="00594DA8">
        <w:rPr>
          <w:rFonts w:ascii="Times New Roman" w:eastAsia="Times New Roman" w:hAnsi="Times New Roman" w:cs="Times New Roman"/>
          <w:bCs/>
          <w:sz w:val="24"/>
          <w:szCs w:val="24"/>
          <w:lang w:val="en-US"/>
        </w:rPr>
        <w:t xml:space="preserve">ka da krene put Rio de Žaneira. </w:t>
      </w:r>
      <w:r w:rsidRPr="00C00046">
        <w:rPr>
          <w:rFonts w:ascii="Times New Roman" w:eastAsia="Times New Roman" w:hAnsi="Times New Roman" w:cs="Times New Roman"/>
          <w:bCs/>
          <w:sz w:val="24"/>
          <w:szCs w:val="24"/>
          <w:lang w:val="en-US"/>
        </w:rPr>
        <w:t>Ona će u Riju provesti mesec dana. Nada se da će imati vremena da poseti porodicu u kojoj je provela godinu dana.</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 Iz Brazila nosim najlepše uspomene. Bilo mi je jako lepo u porodici u kojoj sam imala mamu, tatu i tri brata. Brazilci su veseli, opušteni, vole porodicu, druženje, zabavu. Uživala sam u njihovom voću i povrću, a nešto manje u pasulju i pirinču koji je svakodnevno na trpezi. Nosim divne uspomene i jedva čekam da ih obnovim – zaključuje Maja.</w:t>
      </w:r>
    </w:p>
    <w:p w:rsidR="00C00046" w:rsidRPr="00C00046" w:rsidRDefault="00C00046" w:rsidP="00C00046">
      <w:pPr>
        <w:spacing w:after="0" w:line="240" w:lineRule="auto"/>
        <w:jc w:val="both"/>
        <w:rPr>
          <w:rFonts w:ascii="Times New Roman" w:eastAsia="Times New Roman" w:hAnsi="Times New Roman" w:cs="Times New Roman"/>
          <w:bCs/>
          <w:sz w:val="24"/>
          <w:szCs w:val="24"/>
          <w:lang w:val="en-US"/>
        </w:rPr>
      </w:pPr>
    </w:p>
    <w:p w:rsidR="00C00046" w:rsidRPr="00594DA8" w:rsidRDefault="00C00046" w:rsidP="00C00046">
      <w:pPr>
        <w:spacing w:after="0" w:line="240" w:lineRule="auto"/>
        <w:jc w:val="center"/>
        <w:rPr>
          <w:rFonts w:ascii="Times New Roman" w:eastAsia="Times New Roman" w:hAnsi="Times New Roman" w:cs="Times New Roman"/>
          <w:b/>
          <w:bCs/>
          <w:color w:val="0000CC"/>
          <w:sz w:val="28"/>
          <w:szCs w:val="24"/>
          <w:lang w:val="en-US"/>
        </w:rPr>
      </w:pPr>
      <w:r w:rsidRPr="00594DA8">
        <w:rPr>
          <w:rFonts w:ascii="Times New Roman" w:eastAsia="Times New Roman" w:hAnsi="Times New Roman" w:cs="Times New Roman"/>
          <w:b/>
          <w:bCs/>
          <w:color w:val="0000CC"/>
          <w:sz w:val="28"/>
          <w:szCs w:val="24"/>
          <w:lang w:val="en-US"/>
        </w:rPr>
        <w:t>Prijava za Letnju džez akademiju Novi Sad - Dortmund</w:t>
      </w:r>
    </w:p>
    <w:p w:rsidR="00C00046" w:rsidRPr="00C00046" w:rsidRDefault="00C00046" w:rsidP="00C00046">
      <w:pPr>
        <w:spacing w:after="0" w:line="240" w:lineRule="auto"/>
        <w:rPr>
          <w:rFonts w:ascii="Times New Roman" w:eastAsia="Times New Roman" w:hAnsi="Times New Roman" w:cs="Times New Roman"/>
          <w:b/>
          <w:bCs/>
          <w:sz w:val="24"/>
          <w:szCs w:val="24"/>
          <w:lang w:val="en-US"/>
        </w:rPr>
      </w:pPr>
    </w:p>
    <w:p w:rsidR="00C00046" w:rsidRPr="00C00046" w:rsidRDefault="00C00046" w:rsidP="006A5E74">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Kulturni centra Novog Sada ima otvoren poziv za muzičare i muzičarke koji žele da učestvuju u radu šeste po redu Letnje džez akademije Novi Sad – Dortmund. Prijave su otvorene do 7. jula. Letnja džez akademija Novi Sad – Dortmund realizuje se kao deo saradnje gradova pobratima, Novog Sada i Dortmunda, a biće održana od 10. do 18. jula u Novom Sadu.</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Program Akademije podrazumeva svakodnevne časove i radionice u prostorijama Kulturnog centra Novog Sada i muzičke škole "Isidor Bajić".</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Predavanja će držati profesori iz Srbije i iz Nemačke.</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 xml:space="preserve">Zainteresovani mogu da se prijave popunjavanjem prijavnog formulara. Popunjen formular potrebno je poslati na mejl </w:t>
      </w:r>
      <w:hyperlink r:id="rId15" w:history="1">
        <w:r w:rsidR="006A5E74" w:rsidRPr="00633BAF">
          <w:rPr>
            <w:rStyle w:val="Hyperlink"/>
            <w:rFonts w:ascii="Times New Roman" w:eastAsia="Times New Roman" w:hAnsi="Times New Roman" w:cs="Times New Roman"/>
            <w:bCs/>
            <w:sz w:val="24"/>
            <w:szCs w:val="24"/>
            <w:lang w:val="en-US"/>
          </w:rPr>
          <w:t>music@kcns.org.rs</w:t>
        </w:r>
      </w:hyperlink>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Osim prijavljenih muzičara i muzičarski iz Srbije, grupu polaznika Letnje džez akademije činiće i studenti iz Dortmunta.</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Dodatne informacije o pozivu mogu se dobiti u Redakciji muzičkog programa Kulturnog centra Novog Sada, putem telefona 021 527 852.</w:t>
      </w:r>
    </w:p>
    <w:p w:rsidR="00C00046" w:rsidRPr="00C00046" w:rsidRDefault="00C00046" w:rsidP="00C00046">
      <w:pPr>
        <w:spacing w:after="0" w:line="240" w:lineRule="auto"/>
        <w:jc w:val="both"/>
        <w:rPr>
          <w:rFonts w:ascii="Times New Roman" w:eastAsia="Times New Roman" w:hAnsi="Times New Roman" w:cs="Times New Roman"/>
          <w:bCs/>
          <w:sz w:val="24"/>
          <w:szCs w:val="24"/>
        </w:rPr>
      </w:pPr>
    </w:p>
    <w:p w:rsidR="00C00046" w:rsidRPr="00594DA8" w:rsidRDefault="00C00046" w:rsidP="00C0004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94DA8">
        <w:rPr>
          <w:rFonts w:ascii="Times New Roman" w:eastAsia="Times New Roman" w:hAnsi="Times New Roman" w:cs="Times New Roman"/>
          <w:b/>
          <w:bCs/>
          <w:noProof/>
          <w:color w:val="0000CC"/>
          <w:sz w:val="28"/>
          <w:szCs w:val="24"/>
          <w:lang w:val="en-US"/>
        </w:rPr>
        <w:t>Mirović: Veća podrška Matici srpskoj</w:t>
      </w:r>
    </w:p>
    <w:p w:rsidR="00C00046" w:rsidRPr="00C00046" w:rsidRDefault="00C00046" w:rsidP="00C00046">
      <w:pPr>
        <w:spacing w:after="0" w:line="240" w:lineRule="auto"/>
        <w:textAlignment w:val="baseline"/>
        <w:outlineLvl w:val="0"/>
        <w:rPr>
          <w:rFonts w:ascii="Times New Roman" w:eastAsia="Times New Roman" w:hAnsi="Times New Roman" w:cs="Times New Roman"/>
          <w:bCs/>
          <w:noProof/>
          <w:sz w:val="24"/>
          <w:szCs w:val="24"/>
          <w:lang w:val="en-US"/>
        </w:rPr>
      </w:pPr>
    </w:p>
    <w:p w:rsidR="006A5E74" w:rsidRDefault="00C00046"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0046">
        <w:rPr>
          <w:rFonts w:ascii="Times New Roman" w:eastAsia="Times New Roman" w:hAnsi="Times New Roman" w:cs="Times New Roman"/>
          <w:bCs/>
          <w:noProof/>
          <w:sz w:val="24"/>
          <w:szCs w:val="24"/>
          <w:lang w:val="en-US"/>
        </w:rPr>
        <w:t>Jedan od prioriteta rada Pokrajinske vlade biće jačanje statusa Matice srpske kako bi se njen rad unapredio u skladu sa kapacitetima koje poseduje, a koji su od presudnog značaja za očuvanje našeg kulturnog i nacionalnog identiteta, zaključeno je na prvom sastanku novog pokrajinskog rukovodstva sa predsednikom Matice srpske Draganom Stanićem. U duhu politike nove Pokrajinske vlade, politike okupljanja oko projekata koji ističu vrednosti našeg kulturnog blaga, vraćanje starog sjaja Matici srpskoj biće jedan od ciljeva, najavio je novi pokrajinski premijer Igor Mirović koji je bio u prvoj zvaničnoj poseti ovoj instituciji.</w:t>
      </w:r>
      <w:r w:rsidR="006A5E74">
        <w:rPr>
          <w:rFonts w:ascii="Times New Roman" w:eastAsia="Times New Roman" w:hAnsi="Times New Roman" w:cs="Times New Roman"/>
          <w:bCs/>
          <w:noProof/>
          <w:sz w:val="24"/>
          <w:szCs w:val="24"/>
          <w:lang w:val="en-US"/>
        </w:rPr>
        <w:t xml:space="preserve"> </w:t>
      </w:r>
      <w:r w:rsidRPr="00C00046">
        <w:rPr>
          <w:rFonts w:ascii="Times New Roman" w:eastAsia="Times New Roman" w:hAnsi="Times New Roman" w:cs="Times New Roman"/>
          <w:bCs/>
          <w:noProof/>
          <w:sz w:val="24"/>
          <w:szCs w:val="24"/>
          <w:lang w:val="en-US"/>
        </w:rPr>
        <w:t>"Pokrajinska vlada će pomagati rad Matice više nego do sada i učiniti da i u kontaktima sa Ministarstvom kulture, ali i sa gradom Novim Sadom u kom je sedište Matice, zaista učestvujemo u tom konceptu okupljanja, kao ljudi, kao predstavnici organa koji imaju obavezu, želju i nameru da pomažu radu Matice i svih njenih segmenata", kaže Mirović.</w:t>
      </w:r>
    </w:p>
    <w:p w:rsidR="00C00046" w:rsidRPr="00C00046" w:rsidRDefault="00C00046"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0046">
        <w:rPr>
          <w:rFonts w:ascii="Times New Roman" w:eastAsia="Times New Roman" w:hAnsi="Times New Roman" w:cs="Times New Roman"/>
          <w:bCs/>
          <w:noProof/>
          <w:sz w:val="24"/>
          <w:szCs w:val="24"/>
          <w:lang w:val="en-US"/>
        </w:rPr>
        <w:lastRenderedPageBreak/>
        <w:t>Jedan je od zaključaka sastanka bio je da, iako Matica postoji od 1826. godine i o njenom značaju svedoče brojne publikacije i rezultati od međunarodne vrednosti, njen rad u prethodnim godinama nije bio prioritet za resorni sekretarijat i ministarstvo, što od sada neće biti slučaj.</w:t>
      </w:r>
      <w:r w:rsidR="006A5E74">
        <w:rPr>
          <w:rFonts w:ascii="Times New Roman" w:eastAsia="Times New Roman" w:hAnsi="Times New Roman" w:cs="Times New Roman"/>
          <w:bCs/>
          <w:noProof/>
          <w:sz w:val="24"/>
          <w:szCs w:val="24"/>
          <w:lang w:val="en-US"/>
        </w:rPr>
        <w:t xml:space="preserve"> </w:t>
      </w:r>
      <w:r w:rsidRPr="00C00046">
        <w:rPr>
          <w:rFonts w:ascii="Times New Roman" w:eastAsia="Times New Roman" w:hAnsi="Times New Roman" w:cs="Times New Roman"/>
          <w:bCs/>
          <w:noProof/>
          <w:sz w:val="24"/>
          <w:szCs w:val="24"/>
          <w:lang w:val="en-US"/>
        </w:rPr>
        <w:t>"Potpuno je neracionalno imati ovakve stvaralačke kapacitete kakve Matica ima, a da oni ne budu iskorišćeni u bar dva osnovna smera, jedan je utvrđivanje identiteta srpske kulture i naroda i jačanje homogenosti čitave zajednice, a drugi smer jeste intenzivno razvijanje odnosa sa drugim narodima i kulturama", kaže Dragan Stanić, predsednik Matice srpske.</w:t>
      </w:r>
      <w:r w:rsidR="006A5E74">
        <w:rPr>
          <w:rFonts w:ascii="Times New Roman" w:eastAsia="Times New Roman" w:hAnsi="Times New Roman" w:cs="Times New Roman"/>
          <w:bCs/>
          <w:noProof/>
          <w:sz w:val="24"/>
          <w:szCs w:val="24"/>
          <w:lang w:val="en-US"/>
        </w:rPr>
        <w:t xml:space="preserve"> </w:t>
      </w:r>
      <w:r w:rsidRPr="00C00046">
        <w:rPr>
          <w:rFonts w:ascii="Times New Roman" w:eastAsia="Times New Roman" w:hAnsi="Times New Roman" w:cs="Times New Roman"/>
          <w:bCs/>
          <w:noProof/>
          <w:sz w:val="24"/>
          <w:szCs w:val="24"/>
          <w:lang w:val="en-US"/>
        </w:rPr>
        <w:t>"Mi kao zemlja koja ozbiljno ceni svoju tradiciju, i ističe svoj nacionalni identitet, mora da vodi računa o mnogim institucijama u našem društvu koje su veoma značajne, a jedna od najznačajnijih je Matica srpska", kaže Miroslav Štatkić, pokrajinski sekretar za kulturu, javno informisanje i odnose sa verskim zajednicama.</w:t>
      </w:r>
      <w:r w:rsidR="006A5E74">
        <w:rPr>
          <w:rFonts w:ascii="Times New Roman" w:eastAsia="Times New Roman" w:hAnsi="Times New Roman" w:cs="Times New Roman"/>
          <w:bCs/>
          <w:noProof/>
          <w:sz w:val="24"/>
          <w:szCs w:val="24"/>
          <w:lang w:val="en-US"/>
        </w:rPr>
        <w:t xml:space="preserve"> </w:t>
      </w:r>
      <w:r w:rsidRPr="00C00046">
        <w:rPr>
          <w:rFonts w:ascii="Times New Roman" w:eastAsia="Times New Roman" w:hAnsi="Times New Roman" w:cs="Times New Roman"/>
          <w:bCs/>
          <w:noProof/>
          <w:sz w:val="24"/>
          <w:szCs w:val="24"/>
          <w:lang w:val="en-US"/>
        </w:rPr>
        <w:t>Prema rečima resornog sekretara, osim Matice srpske, podršku kako finansijsku, ali i celog društva moraju imati i Srpska akademija nauka i umetnosti, ali i nacionalna pozorišta jer su od nemerljivog značaja.</w:t>
      </w:r>
      <w:r w:rsidRPr="00C00046">
        <w:t xml:space="preserve"> </w:t>
      </w:r>
      <w:hyperlink r:id="rId16" w:history="1">
        <w:r w:rsidRPr="00C00046">
          <w:rPr>
            <w:rFonts w:ascii="Times New Roman" w:eastAsia="Times New Roman" w:hAnsi="Times New Roman" w:cs="Times New Roman"/>
            <w:bCs/>
            <w:noProof/>
            <w:color w:val="0000FF" w:themeColor="hyperlink"/>
            <w:sz w:val="24"/>
            <w:szCs w:val="24"/>
            <w:u w:val="single"/>
            <w:lang w:val="en-US"/>
          </w:rPr>
          <w:t>https://www.youtube.com/watch?v=nBnGN3HTOuI</w:t>
        </w:r>
      </w:hyperlink>
      <w:r w:rsidRPr="00C00046">
        <w:rPr>
          <w:rFonts w:ascii="Times New Roman" w:eastAsia="Times New Roman" w:hAnsi="Times New Roman" w:cs="Times New Roman"/>
          <w:bCs/>
          <w:noProof/>
          <w:sz w:val="24"/>
          <w:szCs w:val="24"/>
          <w:lang w:val="en-US"/>
        </w:rPr>
        <w:t xml:space="preserve"> </w:t>
      </w:r>
    </w:p>
    <w:p w:rsidR="00C00046" w:rsidRPr="00C00046" w:rsidRDefault="00C00046" w:rsidP="00C00046">
      <w:pPr>
        <w:spacing w:after="0" w:line="240" w:lineRule="auto"/>
        <w:jc w:val="both"/>
        <w:rPr>
          <w:rFonts w:ascii="Times New Roman" w:eastAsia="Times New Roman" w:hAnsi="Times New Roman" w:cs="Times New Roman"/>
          <w:bCs/>
          <w:sz w:val="24"/>
          <w:szCs w:val="24"/>
          <w:lang w:val="en-US"/>
        </w:rPr>
      </w:pPr>
    </w:p>
    <w:p w:rsidR="00C00046" w:rsidRPr="006A5E74" w:rsidRDefault="00C00046" w:rsidP="00C00046">
      <w:pPr>
        <w:spacing w:after="0" w:line="240" w:lineRule="auto"/>
        <w:jc w:val="center"/>
        <w:rPr>
          <w:rFonts w:ascii="Times New Roman" w:eastAsia="Times New Roman" w:hAnsi="Times New Roman" w:cs="Times New Roman"/>
          <w:b/>
          <w:bCs/>
          <w:color w:val="0000CC"/>
          <w:sz w:val="28"/>
          <w:szCs w:val="24"/>
          <w:lang w:val="en-US"/>
        </w:rPr>
      </w:pPr>
      <w:r w:rsidRPr="006A5E74">
        <w:rPr>
          <w:rFonts w:ascii="Times New Roman" w:eastAsia="Times New Roman" w:hAnsi="Times New Roman" w:cs="Times New Roman"/>
          <w:b/>
          <w:bCs/>
          <w:color w:val="0000CC"/>
          <w:sz w:val="28"/>
          <w:szCs w:val="24"/>
          <w:lang w:val="en-US"/>
        </w:rPr>
        <w:t>Studentska kartica: Potreba ili obmana?</w:t>
      </w:r>
    </w:p>
    <w:p w:rsidR="00C00046" w:rsidRPr="006A5E74" w:rsidRDefault="00C00046" w:rsidP="00C00046">
      <w:pPr>
        <w:spacing w:after="0" w:line="240" w:lineRule="auto"/>
        <w:jc w:val="both"/>
        <w:rPr>
          <w:rFonts w:ascii="Times New Roman" w:eastAsia="Times New Roman" w:hAnsi="Times New Roman" w:cs="Times New Roman"/>
          <w:bCs/>
          <w:color w:val="0000CC"/>
          <w:sz w:val="24"/>
          <w:szCs w:val="24"/>
          <w:lang w:val="en-US"/>
        </w:rPr>
      </w:pPr>
    </w:p>
    <w:p w:rsid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04C610FD" wp14:editId="3D8679F9">
            <wp:simplePos x="0" y="0"/>
            <wp:positionH relativeFrom="column">
              <wp:posOffset>3994785</wp:posOffset>
            </wp:positionH>
            <wp:positionV relativeFrom="paragraph">
              <wp:posOffset>182880</wp:posOffset>
            </wp:positionV>
            <wp:extent cx="2286000" cy="1143000"/>
            <wp:effectExtent l="0" t="0" r="0" b="0"/>
            <wp:wrapSquare wrapText="bothSides"/>
            <wp:docPr id="11" name="Picture 11" descr="filozofski fakultet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ozofski fakultet rtv aleksandar korom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046">
        <w:rPr>
          <w:rFonts w:ascii="Times New Roman" w:eastAsia="Times New Roman" w:hAnsi="Times New Roman" w:cs="Times New Roman"/>
          <w:bCs/>
          <w:sz w:val="24"/>
          <w:szCs w:val="24"/>
          <w:lang w:val="en-US"/>
        </w:rPr>
        <w:t xml:space="preserve">Brucoši na novosadskom Filozofskom fakultetu, uz dokumentaciju potrebnu za prijemni ispit, dobijaju i obrasce za studentske kartice. Tim dokumentom obećavaju im mnoge pogodnosti, poput popusta na putovanja, zdravstveno ili putno osiguranje. Da li je baš tako? Obrasce za studentske kartice nudi studentska organizacija Studentski savez, i brucoši su, uglavnom neobavešteni o tome šta im je potrebno za upis, godinama kupovali i tu karticu. Predstavnica Studentskog pokreta Novi Sad Manja Karanović, kaže da je Pokret tražio od Studentskog saveza da vidno istakne da kupovina kartice nije obavezna. </w:t>
      </w:r>
      <w:r w:rsidRPr="00C00046">
        <w:rPr>
          <w:rFonts w:ascii="Times New Roman" w:eastAsia="Times New Roman" w:hAnsi="Times New Roman" w:cs="Times New Roman"/>
          <w:bCs/>
          <w:i/>
          <w:iCs/>
          <w:sz w:val="24"/>
          <w:szCs w:val="24"/>
          <w:lang w:val="en-US"/>
        </w:rPr>
        <w:t>"</w:t>
      </w:r>
      <w:r w:rsidRPr="00C00046">
        <w:rPr>
          <w:rFonts w:ascii="Times New Roman" w:eastAsia="Times New Roman" w:hAnsi="Times New Roman" w:cs="Times New Roman"/>
          <w:bCs/>
          <w:sz w:val="24"/>
          <w:szCs w:val="24"/>
          <w:lang w:val="en-US"/>
        </w:rPr>
        <w:t>Jer smo svesni da brucoši ionako imaju na početku godine previše  izdataka i da je tih 1000 dinara potpuno nepotrebno naročito jer studentska kartica ništa dobro ne donosi kao što oni naglašavaju", tvrdi Karanovićeva.</w:t>
      </w:r>
    </w:p>
    <w:p w:rsidR="00C00046" w:rsidRP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p>
    <w:p w:rsidR="00C00046" w:rsidRPr="00594DA8" w:rsidRDefault="00C00046" w:rsidP="006A5E74">
      <w:pPr>
        <w:spacing w:after="0" w:line="240" w:lineRule="auto"/>
        <w:jc w:val="center"/>
        <w:rPr>
          <w:rFonts w:ascii="Times New Roman" w:eastAsia="Times New Roman" w:hAnsi="Times New Roman" w:cs="Times New Roman"/>
          <w:bCs/>
          <w:color w:val="0000CC"/>
          <w:sz w:val="28"/>
          <w:szCs w:val="24"/>
          <w:lang w:val="en-US"/>
        </w:rPr>
      </w:pPr>
      <w:r w:rsidRPr="00594DA8">
        <w:rPr>
          <w:rFonts w:ascii="Times New Roman" w:eastAsia="Times New Roman" w:hAnsi="Times New Roman" w:cs="Times New Roman"/>
          <w:b/>
          <w:bCs/>
          <w:color w:val="0000CC"/>
          <w:sz w:val="28"/>
          <w:szCs w:val="24"/>
          <w:lang w:val="en-US"/>
        </w:rPr>
        <w:t>Da li budući studenti znaju da kartica nije obavezna?</w:t>
      </w:r>
    </w:p>
    <w:p w:rsidR="00C00046" w:rsidRDefault="00C00046" w:rsidP="006A5E74">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Sudeći prema kratkoj anketi medju budućim studentima, oni uglavnom ne znaju da kartica nije obavezna. Student prodekan Dalibor Mirić, predstavnik Studentskog saveza Filozofskog fakulteta, koji nudi kartice, kaže da nigde ne piše da je kartica obavezna. Međutim, tek od pre nekoliko dana obaveštavaju brucoše da im nije neophodna.</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''Iako ne piše u tekstu da je obavezna možda bi bilo bolje da ne bi imali sledećih narednih godina problema da se ubaci jedna rečenica i da se kaže da je kartica isključivo po izboru, da je jedina studentska legitimacija koja je obavezna na Filozofskom fakultetu je indeks'', objašnjava Mirić.</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Manja Karanović iz Studentskog pokreta upozorava i na to da čak ni pojedine pogodnosti, ponudjene karticom, nije uspela da iskoristi.</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"Nikakav popust nisam dobila, naročito u autobusima gde samo indeks je legitiman dokument", kaže Manja.</w:t>
      </w:r>
    </w:p>
    <w:p w:rsidR="006A5E74" w:rsidRPr="00C00046" w:rsidRDefault="006A5E74" w:rsidP="006A5E74">
      <w:pPr>
        <w:spacing w:after="0" w:line="240" w:lineRule="auto"/>
        <w:ind w:firstLine="720"/>
        <w:jc w:val="both"/>
        <w:rPr>
          <w:rFonts w:ascii="Times New Roman" w:eastAsia="Times New Roman" w:hAnsi="Times New Roman" w:cs="Times New Roman"/>
          <w:bCs/>
          <w:sz w:val="24"/>
          <w:szCs w:val="24"/>
          <w:lang w:val="en-US"/>
        </w:rPr>
      </w:pPr>
    </w:p>
    <w:p w:rsidR="00C00046" w:rsidRPr="00594DA8" w:rsidRDefault="00C00046" w:rsidP="006A5E74">
      <w:pPr>
        <w:spacing w:after="0" w:line="240" w:lineRule="auto"/>
        <w:jc w:val="center"/>
        <w:rPr>
          <w:rFonts w:ascii="Times New Roman" w:eastAsia="Times New Roman" w:hAnsi="Times New Roman" w:cs="Times New Roman"/>
          <w:bCs/>
          <w:color w:val="0000CC"/>
          <w:sz w:val="28"/>
          <w:szCs w:val="24"/>
          <w:lang w:val="en-US"/>
        </w:rPr>
      </w:pPr>
      <w:r w:rsidRPr="00594DA8">
        <w:rPr>
          <w:rFonts w:ascii="Times New Roman" w:eastAsia="Times New Roman" w:hAnsi="Times New Roman" w:cs="Times New Roman"/>
          <w:b/>
          <w:bCs/>
          <w:color w:val="0000CC"/>
          <w:sz w:val="28"/>
          <w:szCs w:val="24"/>
          <w:lang w:val="en-US"/>
        </w:rPr>
        <w:t>Odgovornost isključivo na studentskim organizacijama</w:t>
      </w:r>
    </w:p>
    <w:p w:rsidR="006A5E74" w:rsidRDefault="006A5E74" w:rsidP="00C00046">
      <w:pPr>
        <w:spacing w:after="0" w:line="240" w:lineRule="auto"/>
        <w:jc w:val="both"/>
        <w:rPr>
          <w:rFonts w:ascii="Times New Roman" w:eastAsia="Times New Roman" w:hAnsi="Times New Roman" w:cs="Times New Roman"/>
          <w:bCs/>
          <w:sz w:val="24"/>
          <w:szCs w:val="24"/>
          <w:lang w:val="en-US"/>
        </w:rPr>
      </w:pPr>
    </w:p>
    <w:p w:rsidR="00C00046" w:rsidRPr="00C00046" w:rsidRDefault="00C00046" w:rsidP="006A5E74">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U Rektoratu novosadskog univerziteta kažu da znaju za prodaju kartica, ali kako kaže student prorektor Darko Marić, nisu povezani sa organizacijama koje ih nude, niti su odgovorni za to što studentima nije objašnjeno da kupuju nešto što im nije potrebno.</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 xml:space="preserve">„To je sve interan dogovor između studentskih organizacija koje dele na fakultetima i Global Projecty Agency koja radi prizvodnju tih kartica, a oni su u suštini u saradnji sa Ministarstvom i Pokrajinskim sekretarijatom. Ovim putem želim </w:t>
      </w:r>
      <w:r w:rsidRPr="00C00046">
        <w:rPr>
          <w:rFonts w:ascii="Times New Roman" w:eastAsia="Times New Roman" w:hAnsi="Times New Roman" w:cs="Times New Roman"/>
          <w:bCs/>
          <w:sz w:val="24"/>
          <w:szCs w:val="24"/>
          <w:lang w:val="en-US"/>
        </w:rPr>
        <w:lastRenderedPageBreak/>
        <w:t>samo da demantujem da mi imamo bilo kakve veze sa tim karticama“, ističe Marić.</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On smatra i da prodaja kartica ne šteti ugledu Univerziteta, jer nisu podržali njihovu prodaju i time im dali legitimitet.</w:t>
      </w:r>
    </w:p>
    <w:p w:rsidR="00594DA8" w:rsidRPr="00594DA8" w:rsidRDefault="00594DA8" w:rsidP="00594DA8">
      <w:pPr>
        <w:spacing w:after="0" w:line="240" w:lineRule="auto"/>
        <w:jc w:val="both"/>
        <w:rPr>
          <w:rFonts w:ascii="Times New Roman" w:eastAsia="Times New Roman" w:hAnsi="Times New Roman" w:cs="Times New Roman"/>
          <w:bCs/>
          <w:sz w:val="24"/>
          <w:szCs w:val="24"/>
        </w:rPr>
      </w:pPr>
    </w:p>
    <w:p w:rsidR="00594DA8" w:rsidRPr="00594DA8" w:rsidRDefault="00594DA8" w:rsidP="00594DA8">
      <w:pPr>
        <w:spacing w:after="0" w:line="240" w:lineRule="auto"/>
        <w:jc w:val="center"/>
        <w:rPr>
          <w:rFonts w:ascii="Times New Roman" w:hAnsi="Times New Roman" w:cs="Times New Roman"/>
          <w:b/>
          <w:bCs/>
          <w:noProof/>
          <w:color w:val="0000CC"/>
          <w:sz w:val="28"/>
          <w:lang w:val="en-US"/>
        </w:rPr>
      </w:pPr>
      <w:r w:rsidRPr="00594DA8">
        <w:rPr>
          <w:rFonts w:ascii="Times New Roman" w:hAnsi="Times New Roman" w:cs="Times New Roman"/>
          <w:b/>
          <w:bCs/>
          <w:noProof/>
          <w:color w:val="0000CC"/>
          <w:sz w:val="28"/>
          <w:lang w:val="en-US"/>
        </w:rPr>
        <w:t>Traže se obučeni radnici</w:t>
      </w:r>
    </w:p>
    <w:p w:rsidR="00594DA8" w:rsidRPr="00594DA8" w:rsidRDefault="00594DA8" w:rsidP="00594DA8">
      <w:pPr>
        <w:spacing w:after="0" w:line="240" w:lineRule="auto"/>
        <w:jc w:val="both"/>
        <w:rPr>
          <w:rFonts w:ascii="Times New Roman" w:hAnsi="Times New Roman" w:cs="Times New Roman"/>
          <w:bCs/>
          <w:noProof/>
          <w:sz w:val="24"/>
          <w:lang w:val="en-US"/>
        </w:rPr>
      </w:pPr>
    </w:p>
    <w:p w:rsidR="00594DA8" w:rsidRPr="00594DA8" w:rsidRDefault="002D3889" w:rsidP="00594DA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7216" behindDoc="1" locked="0" layoutInCell="1" allowOverlap="1" wp14:anchorId="713F6D22" wp14:editId="294AAE8F">
            <wp:simplePos x="0" y="0"/>
            <wp:positionH relativeFrom="column">
              <wp:posOffset>4187190</wp:posOffset>
            </wp:positionH>
            <wp:positionV relativeFrom="paragraph">
              <wp:posOffset>10160</wp:posOffset>
            </wp:positionV>
            <wp:extent cx="2142000" cy="1602000"/>
            <wp:effectExtent l="0" t="0" r="0" b="0"/>
            <wp:wrapTight wrapText="bothSides">
              <wp:wrapPolygon edited="0">
                <wp:start x="0" y="0"/>
                <wp:lineTo x="0" y="21326"/>
                <wp:lineTo x="21325" y="21326"/>
                <wp:lineTo x="2132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raze.jpg"/>
                    <pic:cNvPicPr/>
                  </pic:nvPicPr>
                  <pic:blipFill>
                    <a:blip r:embed="rId18">
                      <a:extLst>
                        <a:ext uri="{28A0092B-C50C-407E-A947-70E740481C1C}">
                          <a14:useLocalDpi xmlns:a14="http://schemas.microsoft.com/office/drawing/2010/main" val="0"/>
                        </a:ext>
                      </a:extLst>
                    </a:blip>
                    <a:stretch>
                      <a:fillRect/>
                    </a:stretch>
                  </pic:blipFill>
                  <pic:spPr>
                    <a:xfrm>
                      <a:off x="0" y="0"/>
                      <a:ext cx="2142000" cy="1602000"/>
                    </a:xfrm>
                    <a:prstGeom prst="rect">
                      <a:avLst/>
                    </a:prstGeom>
                  </pic:spPr>
                </pic:pic>
              </a:graphicData>
            </a:graphic>
            <wp14:sizeRelH relativeFrom="margin">
              <wp14:pctWidth>0</wp14:pctWidth>
            </wp14:sizeRelH>
            <wp14:sizeRelV relativeFrom="margin">
              <wp14:pctHeight>0</wp14:pctHeight>
            </wp14:sizeRelV>
          </wp:anchor>
        </w:drawing>
      </w:r>
      <w:r w:rsidR="00594DA8" w:rsidRPr="00594DA8">
        <w:rPr>
          <w:rFonts w:ascii="Times New Roman" w:hAnsi="Times New Roman" w:cs="Times New Roman"/>
          <w:bCs/>
          <w:noProof/>
          <w:sz w:val="24"/>
          <w:lang w:val="en-US"/>
        </w:rPr>
        <w:t>Nesporno je da je radna snaga u Srbiji jeftina, i ta činjenica je za poslodavce veoma važna. No, i pored toga, veliki deo radnih mesta ostaje nepopunjen. Jednostavno, današnje poslodavce interesuju praktična znanja i oni zbog toga traže „gotove” radnike. Nivo kvalifikacije nije samo nivo obrazovanja nego i nivo stečenih veština, a mali broj onih koji su danas na evidenciji nezaposlenih može se pohvaliti praktičnim znanjem da odmah stane za mašinu ili nastavi započetu proizvodnju. Po podacima  sajta za ponudu poslova „Infostud”, na jedno radno mesto u Srbiji prijavi se čak 130 kandidata, od kojih većina nema radno iskustvo i teško može pronaći neki poslovni angažman. Sama ta činjenica jasno ukazuje – a na to skreću pažnju i na ovom sajtu – da su sva iskustva vredna jer bez njih danas teško da bilo koja nezaposlena osoba, i pored dokazanih kvalifikacija, može dobiti radno mesto. Zbog toga se nezaposleni i usmeravaju na sticanje radnog iskustva pa makar to činili i kroz volontiranje ili stažiranje za malu ili nikakvu platu.</w:t>
      </w:r>
    </w:p>
    <w:p w:rsidR="00594DA8" w:rsidRPr="00594DA8" w:rsidRDefault="00594DA8" w:rsidP="00594DA8">
      <w:pPr>
        <w:spacing w:after="0" w:line="240" w:lineRule="auto"/>
        <w:ind w:firstLine="720"/>
        <w:jc w:val="both"/>
        <w:rPr>
          <w:rFonts w:ascii="Times New Roman" w:hAnsi="Times New Roman" w:cs="Times New Roman"/>
          <w:bCs/>
          <w:noProof/>
          <w:sz w:val="24"/>
          <w:lang w:val="en-US"/>
        </w:rPr>
      </w:pPr>
      <w:r w:rsidRPr="00594DA8">
        <w:rPr>
          <w:rFonts w:ascii="Times New Roman" w:hAnsi="Times New Roman" w:cs="Times New Roman"/>
          <w:bCs/>
          <w:noProof/>
          <w:sz w:val="24"/>
          <w:lang w:val="en-US"/>
        </w:rPr>
        <w:t>Mnogi od preko 700.000 nezaposlenih imaju diplome, bilo fakultetske bilo srednjoškolske, ali ne i praktična znanja, a za poslodavce ništa ne znači njihov pristanak da rade za male plate jer je potrebno mnogo vremena da oni počnu da stvaraju i donose profit firmi koja im je dala radno mesto. Drugim rečima, malo je poslodavaca koji će investirati u Srbiju samo zbog toga što je radna snaga jeftina ukoliko ona nema potrebna znanja da odmah krene u stvaranje dobiti i proizvodnju.</w:t>
      </w:r>
    </w:p>
    <w:p w:rsidR="00594DA8" w:rsidRPr="00594DA8" w:rsidRDefault="00594DA8" w:rsidP="00594DA8">
      <w:pPr>
        <w:spacing w:after="0" w:line="240" w:lineRule="auto"/>
        <w:ind w:firstLine="720"/>
        <w:jc w:val="both"/>
        <w:rPr>
          <w:rFonts w:ascii="Times New Roman" w:hAnsi="Times New Roman" w:cs="Times New Roman"/>
          <w:bCs/>
          <w:noProof/>
          <w:sz w:val="24"/>
          <w:lang w:val="en-US"/>
        </w:rPr>
      </w:pPr>
      <w:r w:rsidRPr="00594DA8">
        <w:rPr>
          <w:rFonts w:ascii="Times New Roman" w:hAnsi="Times New Roman" w:cs="Times New Roman"/>
          <w:bCs/>
          <w:noProof/>
          <w:sz w:val="24"/>
          <w:lang w:val="en-US"/>
        </w:rPr>
        <w:t>U mnogim evropskim državama sama diploma nije garant zapošljavanja. Poslodavce interesuje šta zaposleni zna i može da radi odmah po dolasku na radno mesto, i to je zapravo jedino što su spremni da plate pa je zbog toga često zarada na takvim radnim mestima veća od one koju imaju zaposleni s visokim obrazovanjem u državnim službama. Upravo zbog toga čak i oni koji imaju fakultetske diplome često rade poslove za koje one nisu neophodne i bitne. To što rade poslove za koje se nisu školovali ih ne ometa u karijernom napredovanju na radnom mestu na kojem su i da se dodatno usavršavaju za nešto što nisu studirali. Mnogi dođu i do penzije radeći nešto što im je odredilo tržište, a ne ono što su školavanjem želeli da postanu. </w:t>
      </w:r>
    </w:p>
    <w:p w:rsidR="00594DA8" w:rsidRPr="00594DA8" w:rsidRDefault="00594DA8" w:rsidP="00594DA8">
      <w:pPr>
        <w:spacing w:after="0" w:line="240" w:lineRule="auto"/>
        <w:ind w:firstLine="720"/>
        <w:jc w:val="both"/>
        <w:rPr>
          <w:rFonts w:ascii="Times New Roman" w:hAnsi="Times New Roman" w:cs="Times New Roman"/>
          <w:bCs/>
          <w:noProof/>
          <w:sz w:val="24"/>
          <w:lang w:val="en-US"/>
        </w:rPr>
      </w:pPr>
    </w:p>
    <w:p w:rsidR="00594DA8" w:rsidRPr="00594DA8" w:rsidRDefault="00594DA8" w:rsidP="00594DA8">
      <w:pPr>
        <w:spacing w:after="0" w:line="240" w:lineRule="auto"/>
        <w:jc w:val="center"/>
        <w:rPr>
          <w:rFonts w:ascii="Times New Roman" w:hAnsi="Times New Roman" w:cs="Times New Roman"/>
          <w:b/>
          <w:bCs/>
          <w:noProof/>
          <w:color w:val="0000CC"/>
          <w:sz w:val="28"/>
          <w:lang w:val="en-US"/>
        </w:rPr>
      </w:pPr>
      <w:r w:rsidRPr="00594DA8">
        <w:rPr>
          <w:rFonts w:ascii="Times New Roman" w:hAnsi="Times New Roman" w:cs="Times New Roman"/>
          <w:b/>
          <w:bCs/>
          <w:noProof/>
          <w:color w:val="0000CC"/>
          <w:sz w:val="28"/>
          <w:lang w:val="en-US"/>
        </w:rPr>
        <w:t>Neusklađenost obrazovanja i tržišta rada</w:t>
      </w:r>
    </w:p>
    <w:p w:rsidR="00594DA8" w:rsidRPr="00594DA8" w:rsidRDefault="00594DA8" w:rsidP="00594DA8">
      <w:pPr>
        <w:spacing w:after="0" w:line="240" w:lineRule="auto"/>
        <w:ind w:firstLine="720"/>
        <w:jc w:val="both"/>
        <w:rPr>
          <w:rFonts w:ascii="Times New Roman" w:hAnsi="Times New Roman" w:cs="Times New Roman"/>
          <w:bCs/>
          <w:noProof/>
          <w:sz w:val="24"/>
          <w:lang w:val="en-US"/>
        </w:rPr>
      </w:pPr>
    </w:p>
    <w:p w:rsidR="00594DA8" w:rsidRPr="00594DA8" w:rsidRDefault="00594DA8" w:rsidP="00594DA8">
      <w:pPr>
        <w:spacing w:after="0" w:line="240" w:lineRule="auto"/>
        <w:ind w:firstLine="720"/>
        <w:jc w:val="both"/>
        <w:rPr>
          <w:rFonts w:ascii="Times New Roman" w:hAnsi="Times New Roman" w:cs="Times New Roman"/>
          <w:bCs/>
          <w:noProof/>
          <w:sz w:val="24"/>
          <w:lang w:val="en-US"/>
        </w:rPr>
      </w:pPr>
      <w:r w:rsidRPr="00594DA8">
        <w:rPr>
          <w:rFonts w:ascii="Times New Roman" w:hAnsi="Times New Roman" w:cs="Times New Roman"/>
          <w:bCs/>
          <w:noProof/>
          <w:sz w:val="24"/>
          <w:lang w:val="en-US"/>
        </w:rPr>
        <w:t>Veliki problem u Srbiji je neusklađenost obrazovanja i potreba tržišta rada, ali i još duboko ukorenjeno verovanje da je merilo za zapošljavanje diploma. Niko ne može osporiti da je diploma bitna i važna za svako zanimanje, ali zbog lošeg obrazovanja ona jednostavno nije dovoljna. Zalud su uveravanja stručnjaka da se diplomom ne dokazuju stečene veštine, sposobnosti i stepen samostalnosti u radu, što je praktično sve ono što poslodavce danas interesuje. Veliki deo krivice u tome snosi i sama država, koja nije na vreme krenula da menja nacionalni okvir kvalifikacija i da ga prilagođava tržišnim uslovima i zahtevima novih poslodavaca.</w:t>
      </w:r>
    </w:p>
    <w:p w:rsidR="00594DA8" w:rsidRPr="00594DA8" w:rsidRDefault="00594DA8" w:rsidP="00594DA8">
      <w:pPr>
        <w:spacing w:after="0" w:line="240" w:lineRule="auto"/>
        <w:jc w:val="both"/>
        <w:rPr>
          <w:rFonts w:ascii="Times New Roman" w:hAnsi="Times New Roman" w:cs="Times New Roman"/>
          <w:bCs/>
          <w:noProof/>
          <w:sz w:val="24"/>
          <w:lang w:val="en-US"/>
        </w:rPr>
      </w:pPr>
      <w:r w:rsidRPr="00594DA8">
        <w:rPr>
          <w:rFonts w:ascii="Times New Roman" w:hAnsi="Times New Roman" w:cs="Times New Roman"/>
          <w:bCs/>
          <w:noProof/>
          <w:sz w:val="24"/>
          <w:lang w:val="en-US"/>
        </w:rPr>
        <w:t> </w:t>
      </w:r>
    </w:p>
    <w:p w:rsidR="00594DA8" w:rsidRPr="00594DA8" w:rsidRDefault="00594DA8" w:rsidP="00594DA8">
      <w:pPr>
        <w:spacing w:after="0" w:line="240" w:lineRule="auto"/>
        <w:jc w:val="center"/>
        <w:rPr>
          <w:rFonts w:ascii="Times New Roman" w:hAnsi="Times New Roman" w:cs="Times New Roman"/>
          <w:bCs/>
          <w:noProof/>
          <w:color w:val="0000CC"/>
          <w:sz w:val="28"/>
          <w:lang w:val="en-US"/>
        </w:rPr>
      </w:pPr>
      <w:r w:rsidRPr="00594DA8">
        <w:rPr>
          <w:rFonts w:ascii="Times New Roman" w:hAnsi="Times New Roman" w:cs="Times New Roman"/>
          <w:b/>
          <w:bCs/>
          <w:noProof/>
          <w:color w:val="0000CC"/>
          <w:sz w:val="28"/>
          <w:lang w:val="en-US"/>
        </w:rPr>
        <w:t>Obrazovanje pre svega</w:t>
      </w:r>
    </w:p>
    <w:p w:rsidR="00594DA8" w:rsidRPr="00594DA8" w:rsidRDefault="00594DA8" w:rsidP="00594DA8">
      <w:pPr>
        <w:spacing w:after="0" w:line="240" w:lineRule="auto"/>
        <w:jc w:val="both"/>
        <w:rPr>
          <w:rFonts w:ascii="Times New Roman" w:hAnsi="Times New Roman" w:cs="Times New Roman"/>
          <w:bCs/>
          <w:noProof/>
          <w:sz w:val="24"/>
          <w:lang w:val="en-US"/>
        </w:rPr>
      </w:pPr>
    </w:p>
    <w:p w:rsidR="00594DA8" w:rsidRPr="00594DA8" w:rsidRDefault="00594DA8" w:rsidP="00594DA8">
      <w:pPr>
        <w:spacing w:after="0" w:line="240" w:lineRule="auto"/>
        <w:ind w:firstLine="720"/>
        <w:jc w:val="both"/>
        <w:rPr>
          <w:rFonts w:ascii="Times New Roman" w:hAnsi="Times New Roman" w:cs="Times New Roman"/>
          <w:bCs/>
          <w:noProof/>
          <w:sz w:val="24"/>
          <w:lang w:val="en-US"/>
        </w:rPr>
      </w:pPr>
      <w:r w:rsidRPr="00594DA8">
        <w:rPr>
          <w:rFonts w:ascii="Times New Roman" w:hAnsi="Times New Roman" w:cs="Times New Roman"/>
          <w:bCs/>
          <w:noProof/>
          <w:sz w:val="24"/>
          <w:lang w:val="en-US"/>
        </w:rPr>
        <w:t xml:space="preserve">Zbog kašnjenja u promeni načina obrazovanja i pripreme mladih za savremeno tržište rada, Srbija narednih godina mora ubrzano raditi na uvođenju evropskog okvira kvalifikacija, koji donosi viši </w:t>
      </w:r>
      <w:r w:rsidRPr="00594DA8">
        <w:rPr>
          <w:rFonts w:ascii="Times New Roman" w:hAnsi="Times New Roman" w:cs="Times New Roman"/>
          <w:bCs/>
          <w:noProof/>
          <w:sz w:val="24"/>
          <w:lang w:val="en-US"/>
        </w:rPr>
        <w:lastRenderedPageBreak/>
        <w:t>nivo samostalnosti i odgovornosti školovanih kadrova. Mandatar Aleksandar Vučić najavljuje da će upravo obrazovanje biti važan deo njegovog ekspozea i budućeg programa vlade, a da suština reforme u toj oblasti mora da bude pravljenje mosta između edukacije i srpske ekonomije.</w:t>
      </w:r>
    </w:p>
    <w:p w:rsidR="00594DA8" w:rsidRPr="00594DA8" w:rsidRDefault="00594DA8" w:rsidP="00594DA8">
      <w:pPr>
        <w:spacing w:after="0" w:line="240" w:lineRule="auto"/>
        <w:rPr>
          <w:rFonts w:ascii="Times New Roman" w:eastAsia="Times New Roman" w:hAnsi="Times New Roman" w:cs="Times New Roman"/>
          <w:sz w:val="24"/>
          <w:szCs w:val="24"/>
        </w:rPr>
      </w:pPr>
      <w:r w:rsidRPr="00594DA8">
        <w:rPr>
          <w:rFonts w:ascii="Times New Roman" w:hAnsi="Times New Roman" w:cs="Times New Roman"/>
          <w:bCs/>
          <w:noProof/>
          <w:sz w:val="24"/>
          <w:lang w:val="en-US"/>
        </w:rPr>
        <w:t>– Ne interesuje me kakva vam je diploma, već šta znate, interesuje me umete li da da postavite rotor u helikopter, popravite vodokotlić, da napišete tužbu – poručio je Vučić, dodajući da o modelu obrazovanja Srbija treba da uči od Švajcarske, Nemačke, Danske ili Austrije.</w:t>
      </w:r>
      <w:r w:rsidRPr="00594DA8">
        <w:rPr>
          <w:rFonts w:ascii="Times New Roman" w:hAnsi="Times New Roman" w:cs="Times New Roman"/>
          <w:bCs/>
          <w:noProof/>
          <w:sz w:val="24"/>
          <w:lang w:val="en-US"/>
        </w:rPr>
        <w:tab/>
      </w:r>
    </w:p>
    <w:p w:rsidR="00594DA8" w:rsidRPr="00C00046" w:rsidRDefault="00594DA8" w:rsidP="00C00046">
      <w:pPr>
        <w:spacing w:after="0" w:line="240" w:lineRule="auto"/>
        <w:jc w:val="both"/>
        <w:rPr>
          <w:rFonts w:ascii="Times New Roman" w:eastAsia="Times New Roman" w:hAnsi="Times New Roman" w:cs="Times New Roman"/>
          <w:bCs/>
          <w:sz w:val="24"/>
          <w:szCs w:val="24"/>
        </w:rPr>
      </w:pPr>
    </w:p>
    <w:p w:rsidR="00C00046" w:rsidRPr="00594DA8" w:rsidRDefault="00C00046" w:rsidP="00C00046">
      <w:pPr>
        <w:spacing w:after="0" w:line="240" w:lineRule="auto"/>
        <w:jc w:val="center"/>
        <w:rPr>
          <w:rFonts w:ascii="Times New Roman" w:eastAsia="Times New Roman" w:hAnsi="Times New Roman" w:cs="Times New Roman"/>
          <w:b/>
          <w:bCs/>
          <w:color w:val="0000CC"/>
          <w:sz w:val="28"/>
          <w:szCs w:val="24"/>
          <w:lang w:val="en-US"/>
        </w:rPr>
      </w:pPr>
      <w:r w:rsidRPr="00594DA8">
        <w:rPr>
          <w:rFonts w:ascii="Times New Roman" w:eastAsia="Times New Roman" w:hAnsi="Times New Roman" w:cs="Times New Roman"/>
          <w:b/>
          <w:bCs/>
          <w:color w:val="0000CC"/>
          <w:sz w:val="28"/>
          <w:szCs w:val="24"/>
          <w:lang w:val="en-US"/>
        </w:rPr>
        <w:t xml:space="preserve">Pariz: Formirana Regionalna kancelarija za saradnju mladih </w:t>
      </w:r>
    </w:p>
    <w:p w:rsidR="00C00046" w:rsidRDefault="00C00046" w:rsidP="00C00046">
      <w:pPr>
        <w:spacing w:after="0" w:line="240" w:lineRule="auto"/>
        <w:ind w:firstLine="720"/>
        <w:jc w:val="both"/>
        <w:rPr>
          <w:rFonts w:ascii="Times New Roman" w:eastAsia="Times New Roman" w:hAnsi="Times New Roman" w:cs="Times New Roman"/>
          <w:bCs/>
          <w:sz w:val="24"/>
          <w:szCs w:val="24"/>
          <w:lang w:val="en-US"/>
        </w:rPr>
      </w:pPr>
    </w:p>
    <w:p w:rsidR="006A5E74" w:rsidRDefault="00C00046" w:rsidP="006A5E7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5BE24837" wp14:editId="12F95B9F">
            <wp:simplePos x="0" y="0"/>
            <wp:positionH relativeFrom="column">
              <wp:posOffset>-24765</wp:posOffset>
            </wp:positionH>
            <wp:positionV relativeFrom="paragraph">
              <wp:posOffset>248920</wp:posOffset>
            </wp:positionV>
            <wp:extent cx="1666875" cy="790575"/>
            <wp:effectExtent l="0" t="0" r="9525" b="9525"/>
            <wp:wrapTight wrapText="bothSides">
              <wp:wrapPolygon edited="0">
                <wp:start x="0" y="0"/>
                <wp:lineTo x="0" y="21340"/>
                <wp:lineTo x="21477" y="21340"/>
                <wp:lineTo x="21477"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16668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046">
        <w:rPr>
          <w:rFonts w:ascii="Times New Roman" w:eastAsia="Times New Roman" w:hAnsi="Times New Roman" w:cs="Times New Roman"/>
          <w:bCs/>
          <w:sz w:val="24"/>
          <w:szCs w:val="24"/>
          <w:lang w:val="en-US"/>
        </w:rPr>
        <w:t>Na Samitu lidera zapadnog Balkana, u Par</w:t>
      </w:r>
      <w:r>
        <w:rPr>
          <w:rFonts w:ascii="Times New Roman" w:eastAsia="Times New Roman" w:hAnsi="Times New Roman" w:cs="Times New Roman"/>
          <w:bCs/>
          <w:sz w:val="24"/>
          <w:szCs w:val="24"/>
          <w:lang w:val="en-US"/>
        </w:rPr>
        <w:t>izu u ponedeljak 4. jula je</w:t>
      </w:r>
      <w:r w:rsidRPr="00C00046">
        <w:rPr>
          <w:rFonts w:ascii="Times New Roman" w:eastAsia="Times New Roman" w:hAnsi="Times New Roman" w:cs="Times New Roman"/>
          <w:bCs/>
          <w:sz w:val="24"/>
          <w:szCs w:val="24"/>
          <w:lang w:val="en-US"/>
        </w:rPr>
        <w:t xml:space="preserve"> osnovana Regionalna kancelarija za saradnju mladih (RYCO).</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Regionalnu kancelari</w:t>
      </w:r>
      <w:r>
        <w:rPr>
          <w:rFonts w:ascii="Times New Roman" w:eastAsia="Times New Roman" w:hAnsi="Times New Roman" w:cs="Times New Roman"/>
          <w:bCs/>
          <w:sz w:val="24"/>
          <w:szCs w:val="24"/>
          <w:lang w:val="en-US"/>
        </w:rPr>
        <w:t xml:space="preserve">ju za saradnju mladih formirale su </w:t>
      </w:r>
      <w:r w:rsidRPr="00C00046">
        <w:rPr>
          <w:rFonts w:ascii="Times New Roman" w:eastAsia="Times New Roman" w:hAnsi="Times New Roman" w:cs="Times New Roman"/>
          <w:bCs/>
          <w:sz w:val="24"/>
          <w:szCs w:val="24"/>
          <w:lang w:val="en-US"/>
        </w:rPr>
        <w:t>vlade šest zemalja regiona - BiH, Srbije, Crne Gore, Kosova, Makedonije i Albanije, zajedno sa predstavnicima civlilnog sektora.</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Kako je predviđeno agendom Samilta lidera zapadnog Balkana, predsednici vlada Srbije Aleksandar Vučić, BiH Denis Zvizdić, Crne Gore Milo Đukanović, Kosova Isa Mustafa, Makedonije Nikola Gruev</w:t>
      </w:r>
      <w:r>
        <w:rPr>
          <w:rFonts w:ascii="Times New Roman" w:eastAsia="Times New Roman" w:hAnsi="Times New Roman" w:cs="Times New Roman"/>
          <w:bCs/>
          <w:sz w:val="24"/>
          <w:szCs w:val="24"/>
          <w:lang w:val="en-US"/>
        </w:rPr>
        <w:t xml:space="preserve">ski i Albanije Edi Rama su </w:t>
      </w:r>
      <w:r w:rsidRPr="00C0004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potpisali </w:t>
      </w:r>
      <w:r w:rsidRPr="00C00046">
        <w:rPr>
          <w:rFonts w:ascii="Times New Roman" w:eastAsia="Times New Roman" w:hAnsi="Times New Roman" w:cs="Times New Roman"/>
          <w:bCs/>
          <w:sz w:val="24"/>
          <w:szCs w:val="24"/>
          <w:lang w:val="en-US"/>
        </w:rPr>
        <w:t xml:space="preserve"> međunarodni sporazum kojim se osniva RYCO.</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Radna grupa u prethodnih šest meseci pripremila je sva dokumenta u vezi sa budućim radom ove organizacije.</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"Mislim da je ovo velika prilika i velika ansa za mlade ljude u regionu, ne samo da se upoznaju, već i da pokrenu dijalog, da razbiju predrasude, da govore o svojoj zajedičkoj budućnosti u Evropi, da govore o svakodnevnim problemima i da pokažu vie osećaja i razumevanja za mlade ljude u komiluku", izjavio je koordinator Radne grupe Franc Moravic iz Franucko-nemačke kancelarije za mlade.</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On je izrazio očekivanje da će regionalna saradnja mladih na zapadnom Balkanu iz svih šest zemalja biti veoma dobra, jer će se zajednički predstaviti na regionalnoj konferenciji EU.</w:t>
      </w:r>
      <w:r>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"Mislim da je veoma va</w:t>
      </w:r>
      <w:r>
        <w:rPr>
          <w:rFonts w:ascii="Times New Roman" w:eastAsia="Times New Roman" w:hAnsi="Times New Roman" w:cs="Times New Roman"/>
          <w:bCs/>
          <w:sz w:val="24"/>
          <w:szCs w:val="24"/>
          <w:lang w:val="en-US"/>
        </w:rPr>
        <w:t>ž</w:t>
      </w:r>
      <w:r w:rsidRPr="00C00046">
        <w:rPr>
          <w:rFonts w:ascii="Times New Roman" w:eastAsia="Times New Roman" w:hAnsi="Times New Roman" w:cs="Times New Roman"/>
          <w:bCs/>
          <w:sz w:val="24"/>
          <w:szCs w:val="24"/>
          <w:lang w:val="en-US"/>
        </w:rPr>
        <w:t>no to je ovaj događaj ne samo reginalna saradnja, već regionalni dijalog", istakao je Moravic.</w:t>
      </w:r>
    </w:p>
    <w:p w:rsidR="00C00046" w:rsidRPr="00C00046" w:rsidRDefault="00C00046" w:rsidP="006A5E74">
      <w:pPr>
        <w:spacing w:after="0" w:line="240" w:lineRule="auto"/>
        <w:ind w:firstLine="720"/>
        <w:jc w:val="both"/>
        <w:rPr>
          <w:rFonts w:ascii="Times New Roman" w:eastAsia="Times New Roman" w:hAnsi="Times New Roman" w:cs="Times New Roman"/>
          <w:bCs/>
          <w:sz w:val="24"/>
          <w:szCs w:val="24"/>
          <w:lang w:val="en-US"/>
        </w:rPr>
      </w:pPr>
      <w:r w:rsidRPr="00C00046">
        <w:rPr>
          <w:rFonts w:ascii="Times New Roman" w:eastAsia="Times New Roman" w:hAnsi="Times New Roman" w:cs="Times New Roman"/>
          <w:bCs/>
          <w:sz w:val="24"/>
          <w:szCs w:val="24"/>
          <w:lang w:val="en-US"/>
        </w:rPr>
        <w:t>Jasmina Lazović iz Inicijative mladih za ljudska prava iz Srbije istakla je da se u Deklaraciji Mreže Inicijative mladih za ljudska prava ističe da osnivanje regionalne kancelarije za saradnju mladih zapadnog Balkana garantuje mir i prosperitet, kao i da su vlade u regionu izrazile zajedničku volju za unapređenje saradnje te populacije.</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Lazović je dodala da se Kancelarija osniva zbog mladih, ali, kako je istakla, ona se osniva pre svega zbog budućnosti Balkana.</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"Cela ideja ove Kancelarije jeste da se upoznamo i da zapravo pokušamo da gradimo poverenje i kontakte sa mladima u regionu", naglasio je ona.</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Kako se navodi u Deklaraciji, Kancelarija ima za cilj realizaciju programa razmene kako bi se dao doprinos mobilnosti, interkulturalnom učenju i pomirenju mladih u regionu.</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Kancelarija će biti otvorena krajem 2016. ili početkom 2017. godine. U Deklaraciji se navodi da je mladima vano da upoznaju druge kulture i zajedno sa mladima iz ostalih država regiona odgovorno grade zajedničku budućnost.</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Na poziv francuskog predsednika Fransoa Olanda, koji će biti domaćin samita lidera zapadnog Balkana, delegacije zemalja iz regiona će pored zvaničnika predstavljati i mladi ljudi iz civilnog sektora i nevladinih organizacija.</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Ovaj samit nastavak je berlinskog i bečkog sastanka, a očekuje se da ključne teme, pored osnivanja RYCO, budu i transportno i energetsko povezivanje, to predstavlja uslov za evropske integracije.</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U Parizu će u ponedeljak biti odrana i konferencija o povezivanju omladine.</w:t>
      </w:r>
      <w:r w:rsidR="006A5E74">
        <w:rPr>
          <w:rFonts w:ascii="Times New Roman" w:eastAsia="Times New Roman" w:hAnsi="Times New Roman" w:cs="Times New Roman"/>
          <w:bCs/>
          <w:sz w:val="24"/>
          <w:szCs w:val="24"/>
          <w:lang w:val="en-US"/>
        </w:rPr>
        <w:t xml:space="preserve"> </w:t>
      </w:r>
      <w:r w:rsidRPr="00C00046">
        <w:rPr>
          <w:rFonts w:ascii="Times New Roman" w:eastAsia="Times New Roman" w:hAnsi="Times New Roman" w:cs="Times New Roman"/>
          <w:bCs/>
          <w:sz w:val="24"/>
          <w:szCs w:val="24"/>
          <w:lang w:val="en-US"/>
        </w:rPr>
        <w:t>Ovaj događaj okupiće 150 mladih ljudi iz EU i sa zapadnog Balkana, koji će razgovarati o zajedničkim izazovima i o pronalaenju zajedničkih reenja za probleme sa kojima se suočavaju mladi ljudi.</w:t>
      </w:r>
    </w:p>
    <w:p w:rsidR="00C00046" w:rsidRDefault="00C00046" w:rsidP="005B244B">
      <w:pPr>
        <w:spacing w:after="0" w:line="240" w:lineRule="auto"/>
        <w:textAlignment w:val="baseline"/>
        <w:outlineLvl w:val="0"/>
        <w:rPr>
          <w:rFonts w:ascii="Times New Roman" w:eastAsia="Times New Roman" w:hAnsi="Times New Roman" w:cs="Times New Roman"/>
          <w:bCs/>
          <w:noProof/>
          <w:sz w:val="24"/>
          <w:szCs w:val="24"/>
        </w:rPr>
      </w:pPr>
    </w:p>
    <w:p w:rsidR="00F71E37" w:rsidRPr="00594DA8" w:rsidRDefault="00F71E37" w:rsidP="00F71E3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594DA8">
        <w:rPr>
          <w:rFonts w:ascii="Times New Roman" w:eastAsia="Times New Roman" w:hAnsi="Times New Roman" w:cs="Times New Roman"/>
          <w:b/>
          <w:bCs/>
          <w:noProof/>
          <w:color w:val="FF0000"/>
          <w:sz w:val="28"/>
          <w:szCs w:val="24"/>
          <w:lang w:val="en-US"/>
        </w:rPr>
        <w:t>Test</w:t>
      </w:r>
      <w:r w:rsidR="006A5E74" w:rsidRPr="00594DA8">
        <w:rPr>
          <w:rFonts w:ascii="Times New Roman" w:eastAsia="Times New Roman" w:hAnsi="Times New Roman" w:cs="Times New Roman"/>
          <w:b/>
          <w:bCs/>
          <w:noProof/>
          <w:color w:val="FF0000"/>
          <w:sz w:val="28"/>
          <w:szCs w:val="24"/>
          <w:lang w:val="en-US"/>
        </w:rPr>
        <w:t xml:space="preserve"> na FPNu neće biti poništen: Kako</w:t>
      </w:r>
      <w:r w:rsidR="00594DA8" w:rsidRPr="00594DA8">
        <w:rPr>
          <w:rFonts w:ascii="Times New Roman" w:eastAsia="Times New Roman" w:hAnsi="Times New Roman" w:cs="Times New Roman"/>
          <w:b/>
          <w:bCs/>
          <w:noProof/>
          <w:color w:val="FF0000"/>
          <w:sz w:val="28"/>
          <w:szCs w:val="24"/>
          <w:lang w:val="en-US"/>
        </w:rPr>
        <w:t xml:space="preserve"> li</w:t>
      </w:r>
      <w:r w:rsidR="006A5E74" w:rsidRPr="00594DA8">
        <w:rPr>
          <w:rFonts w:ascii="Times New Roman" w:eastAsia="Times New Roman" w:hAnsi="Times New Roman" w:cs="Times New Roman"/>
          <w:b/>
          <w:bCs/>
          <w:noProof/>
          <w:color w:val="FF0000"/>
          <w:sz w:val="28"/>
          <w:szCs w:val="24"/>
          <w:lang w:val="en-US"/>
        </w:rPr>
        <w:t xml:space="preserve"> će </w:t>
      </w:r>
      <w:r w:rsidRPr="00594DA8">
        <w:rPr>
          <w:rFonts w:ascii="Times New Roman" w:eastAsia="Times New Roman" w:hAnsi="Times New Roman" w:cs="Times New Roman"/>
          <w:b/>
          <w:bCs/>
          <w:noProof/>
          <w:color w:val="FF0000"/>
          <w:sz w:val="28"/>
          <w:szCs w:val="24"/>
          <w:lang w:val="en-US"/>
        </w:rPr>
        <w:t>računati pitanja sa greškom</w:t>
      </w:r>
      <w:r w:rsidR="006A5E74" w:rsidRPr="00594DA8">
        <w:rPr>
          <w:rFonts w:ascii="Times New Roman" w:eastAsia="Times New Roman" w:hAnsi="Times New Roman" w:cs="Times New Roman"/>
          <w:b/>
          <w:bCs/>
          <w:noProof/>
          <w:color w:val="FF0000"/>
          <w:sz w:val="28"/>
          <w:szCs w:val="24"/>
          <w:lang w:val="en-US"/>
        </w:rPr>
        <w:t>?</w:t>
      </w:r>
    </w:p>
    <w:p w:rsidR="006A5E74" w:rsidRDefault="006A5E74" w:rsidP="00F71E37">
      <w:pPr>
        <w:spacing w:after="0" w:line="240" w:lineRule="auto"/>
        <w:textAlignment w:val="baseline"/>
        <w:outlineLvl w:val="0"/>
        <w:rPr>
          <w:rFonts w:ascii="Times New Roman" w:eastAsia="Times New Roman" w:hAnsi="Times New Roman" w:cs="Times New Roman"/>
          <w:bCs/>
          <w:noProof/>
          <w:sz w:val="24"/>
          <w:szCs w:val="24"/>
          <w:lang w:val="en-US"/>
        </w:rPr>
      </w:pPr>
    </w:p>
    <w:p w:rsidR="00F71E37" w:rsidRPr="00F71E37" w:rsidRDefault="00F71E37"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71E37">
        <w:rPr>
          <w:rFonts w:ascii="Times New Roman" w:eastAsia="Times New Roman" w:hAnsi="Times New Roman" w:cs="Times New Roman"/>
          <w:bCs/>
          <w:noProof/>
          <w:sz w:val="24"/>
          <w:szCs w:val="24"/>
          <w:lang w:val="en-US"/>
        </w:rPr>
        <w:t xml:space="preserve">Pitanje "Da li su gradska deca inteligentnija od gradske dece" koje je bilo postavljeno na prijemnom ispitu za upis Fakulteta političkih nauka, poništeno je, a svi odgovori kandidata priznaće se </w:t>
      </w:r>
      <w:r w:rsidRPr="00F71E37">
        <w:rPr>
          <w:rFonts w:ascii="Times New Roman" w:eastAsia="Times New Roman" w:hAnsi="Times New Roman" w:cs="Times New Roman"/>
          <w:bCs/>
          <w:noProof/>
          <w:sz w:val="24"/>
          <w:szCs w:val="24"/>
          <w:lang w:val="en-US"/>
        </w:rPr>
        <w:lastRenderedPageBreak/>
        <w:t>kao tačni, saopštila je danas uprava ove obrazovne institucije.</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Ceo prijemni ispit na Fakultetu političkih nauka neće biti poništen, a u testovima su uočene greške u dva pitanja, dodaju iz uprave. Jedno pitanje sa ozbiljnom greškom bodovaće se kao tačno svim studentima.</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 Na prijemnom ispitu održanom u ponedeljak, 27. juna uočena je jedna manja greška u štampanoj verziji testa za upis Osnovnih akademskih studija novinarstva iz predmeta Ustav i prava građana, kao i jedna krupnija greška u testu za upis na Osnovne akademske studije socijalne politike i socijalnog rada, iz predmeta Psihologija - navodi uprava.</w:t>
      </w:r>
    </w:p>
    <w:p w:rsidR="00F71E37" w:rsidRPr="00F71E37" w:rsidRDefault="00F71E37" w:rsidP="00F71E37">
      <w:pPr>
        <w:spacing w:after="0" w:line="240" w:lineRule="auto"/>
        <w:textAlignment w:val="baseline"/>
        <w:outlineLvl w:val="0"/>
        <w:rPr>
          <w:rFonts w:ascii="Times New Roman" w:eastAsia="Times New Roman" w:hAnsi="Times New Roman" w:cs="Times New Roman"/>
          <w:bCs/>
          <w:noProof/>
          <w:sz w:val="24"/>
          <w:szCs w:val="24"/>
          <w:lang w:val="en-US"/>
        </w:rPr>
      </w:pPr>
    </w:p>
    <w:p w:rsidR="00F71E37" w:rsidRPr="00594DA8" w:rsidRDefault="00F71E37" w:rsidP="006A5E74">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594DA8">
        <w:rPr>
          <w:rFonts w:ascii="Times New Roman" w:eastAsia="Times New Roman" w:hAnsi="Times New Roman" w:cs="Times New Roman"/>
          <w:b/>
          <w:bCs/>
          <w:noProof/>
          <w:color w:val="FF0000"/>
          <w:sz w:val="28"/>
          <w:szCs w:val="24"/>
          <w:lang w:val="en-US"/>
        </w:rPr>
        <w:t>U suzama odustajali od prijemnog: Test na FPN-u pun grešaka!</w:t>
      </w:r>
    </w:p>
    <w:p w:rsidR="006A5E74" w:rsidRDefault="006A5E74" w:rsidP="00F71E37">
      <w:pPr>
        <w:spacing w:after="0" w:line="240" w:lineRule="auto"/>
        <w:textAlignment w:val="baseline"/>
        <w:outlineLvl w:val="0"/>
        <w:rPr>
          <w:rFonts w:ascii="Times New Roman" w:eastAsia="Times New Roman" w:hAnsi="Times New Roman" w:cs="Times New Roman"/>
          <w:bCs/>
          <w:noProof/>
          <w:sz w:val="24"/>
          <w:szCs w:val="24"/>
          <w:lang w:val="en-US"/>
        </w:rPr>
      </w:pPr>
    </w:p>
    <w:p w:rsidR="006A5E74" w:rsidRDefault="00F71E37"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71E37">
        <w:rPr>
          <w:rFonts w:ascii="Times New Roman" w:eastAsia="Times New Roman" w:hAnsi="Times New Roman" w:cs="Times New Roman"/>
          <w:bCs/>
          <w:noProof/>
          <w:sz w:val="24"/>
          <w:szCs w:val="24"/>
          <w:lang w:val="en-US"/>
        </w:rPr>
        <w:t>“Da li su gradska deca inteligentnija od gradske dece?” Ovo pitanje je u ponedeljak postavljeno budućim studentima na prijemnom za Fakultet političkih nauka. I ne bi to bio toliki problem da je ovo jedina greška koja se potkrala u formulaciji testa i mnoge kandidate naterala da izađu iz ringa bez borbe.</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U predmetu Ustav i prava građana: "Pisac prvog srpskog ustava, Sretenjskog ustava iz 1935. godine, je ‘prvi srpski novinar’ " sadržana je greška u godini.</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 U ovom slučaju pogrešno je napisana godina donošenja ustava: 1935. umesto 1835. godina. Iako je iz bar tri elementa pitanja sasvim jasno o kom se ustavu radi (ime ustava - Sretenjski ustav, podatak da je reč o "prvom srpskom ustavu", smernica da je autor ustava "prvi srpski novinar") i iako se radi o očiglednoj slovnoj grešci, shvatamo da i najmanje greške mogu da dovedu kandidate/kinje u zabunu pri rešavanju testa. Zbog toga su, neposredno po uočavanju greške, kandidati/kinje obavešteni da u navedenom pitanju zanemare godinu donošenja ustava, kako bi se sve eventualne nedoumice otklonile - kažu na Fakultetu.</w:t>
      </w:r>
    </w:p>
    <w:p w:rsidR="00F71E37" w:rsidRPr="00F71E37" w:rsidRDefault="00F71E37"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71E37">
        <w:rPr>
          <w:rFonts w:ascii="Times New Roman" w:eastAsia="Times New Roman" w:hAnsi="Times New Roman" w:cs="Times New Roman"/>
          <w:bCs/>
          <w:noProof/>
          <w:sz w:val="24"/>
          <w:szCs w:val="24"/>
          <w:lang w:val="en-US"/>
        </w:rPr>
        <w:t>Ozbiljnija greška zabeležena je u pitanju iz psihologije: "Da li su deca u gradu inteligentnija od gradske dece".</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 U ovom slučaju pitanje je trebalo da glasi "Da li su deca u gradu inteligentnija od seoske dece" (pitanje sa strane 12. udžbenika Slavoljuba Radonjića i Nikole Rota "Psihologija za drugi razred gimnazije"). S obzirom na to da je greška u postavci pitanja takva da pitanje nije bilo moguće pravilno razumeti i na njega tačno odgovoriti, doneta je odluka da se ovo pitanje poništi i svim kandidatima/kinjama prizna kao tačno, o čemu su kandidati/kinje obavešteni već tokom izrade testa. Napominjemo da su sporna mesta bila malobrojna, s obzirom na to da testovi za prijemni ispit za sve studijske programe sadrže 180 pitanja. Imajući sve pomenute činjenice u vidu, smatramo da je došlo do adekvatne i pravovremene reakcije, te da zbog njih nijedan kandidat/kinja nije oštećen/a ili doveden/a u neravnopravan položaj - poručuju sa fakulteta i izvinjavaju se kandidatima.</w:t>
      </w:r>
    </w:p>
    <w:p w:rsidR="00F71E37" w:rsidRPr="00594DA8" w:rsidRDefault="00F71E37"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94DA8">
        <w:rPr>
          <w:rFonts w:ascii="Times New Roman" w:eastAsia="Times New Roman" w:hAnsi="Times New Roman" w:cs="Times New Roman"/>
          <w:bCs/>
          <w:i/>
          <w:noProof/>
          <w:sz w:val="24"/>
          <w:szCs w:val="24"/>
          <w:lang w:val="en-US"/>
        </w:rPr>
        <w:t>SPORNA PITANJA:</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Ustav i prava građana (OAS NOVINARSTVA):</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i/>
          <w:noProof/>
          <w:sz w:val="24"/>
          <w:szCs w:val="24"/>
          <w:lang w:val="en-US"/>
        </w:rPr>
        <w:t>Pisac prvog srpskog ustava, Sretenjskog ustava iz 1935. godine, je "prvi srpski novinar":</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A) Dimitrije Davidović</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B) Vladimir Jovanović</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G) Slobodan Jovanović</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D) Milovan Milovanović</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Psihologija (OAS SOCIJALNE POLITIKE I SOCIJALNOG RADA):</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i/>
          <w:noProof/>
          <w:sz w:val="24"/>
          <w:szCs w:val="24"/>
          <w:lang w:val="en-US"/>
        </w:rPr>
        <w:t>Da li su deca u gradu inteligentnija od gradske dece</w:t>
      </w:r>
      <w:r w:rsidRPr="00594DA8">
        <w:rPr>
          <w:rFonts w:ascii="Times New Roman" w:eastAsia="Times New Roman" w:hAnsi="Times New Roman" w:cs="Times New Roman"/>
          <w:bCs/>
          <w:noProof/>
          <w:sz w:val="24"/>
          <w:szCs w:val="24"/>
          <w:lang w:val="en-US"/>
        </w:rPr>
        <w:t>:</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A) Da</w:t>
      </w:r>
      <w:r w:rsidR="006A5E74" w:rsidRPr="00594DA8">
        <w:rPr>
          <w:rFonts w:ascii="Times New Roman" w:eastAsia="Times New Roman" w:hAnsi="Times New Roman" w:cs="Times New Roman"/>
          <w:bCs/>
          <w:noProof/>
          <w:sz w:val="24"/>
          <w:szCs w:val="24"/>
          <w:lang w:val="en-US"/>
        </w:rPr>
        <w:t xml:space="preserve"> </w:t>
      </w:r>
      <w:r w:rsidRPr="00594DA8">
        <w:rPr>
          <w:rFonts w:ascii="Times New Roman" w:eastAsia="Times New Roman" w:hAnsi="Times New Roman" w:cs="Times New Roman"/>
          <w:bCs/>
          <w:noProof/>
          <w:sz w:val="24"/>
          <w:szCs w:val="24"/>
          <w:lang w:val="en-US"/>
        </w:rPr>
        <w:t>B) Ne</w:t>
      </w:r>
    </w:p>
    <w:p w:rsidR="00F71E37" w:rsidRDefault="00F71E37" w:rsidP="005B244B">
      <w:pPr>
        <w:spacing w:after="0" w:line="240" w:lineRule="auto"/>
        <w:textAlignment w:val="baseline"/>
        <w:outlineLvl w:val="0"/>
        <w:rPr>
          <w:rFonts w:ascii="Times New Roman" w:eastAsia="Times New Roman" w:hAnsi="Times New Roman" w:cs="Times New Roman"/>
          <w:bCs/>
          <w:noProof/>
          <w:sz w:val="24"/>
          <w:szCs w:val="24"/>
        </w:rPr>
      </w:pPr>
    </w:p>
    <w:p w:rsidR="00F71E37" w:rsidRPr="00F71E37" w:rsidRDefault="00F71E37" w:rsidP="00F71E3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F71E37">
        <w:rPr>
          <w:rFonts w:ascii="Times New Roman" w:eastAsia="Times New Roman" w:hAnsi="Times New Roman" w:cs="Times New Roman"/>
          <w:b/>
          <w:bCs/>
          <w:noProof/>
          <w:color w:val="FF0000"/>
          <w:sz w:val="28"/>
          <w:szCs w:val="24"/>
          <w:lang w:val="en-US"/>
        </w:rPr>
        <w:t>Projekat za veću bezbednost mališana i roditelja u saobraćaju</w:t>
      </w:r>
    </w:p>
    <w:p w:rsidR="006A5E74" w:rsidRDefault="006A5E74" w:rsidP="00F71E37">
      <w:pPr>
        <w:spacing w:after="0" w:line="240" w:lineRule="auto"/>
        <w:textAlignment w:val="baseline"/>
        <w:outlineLvl w:val="0"/>
        <w:rPr>
          <w:rFonts w:ascii="Times New Roman" w:eastAsia="Times New Roman" w:hAnsi="Times New Roman" w:cs="Times New Roman"/>
          <w:bCs/>
          <w:noProof/>
          <w:sz w:val="24"/>
          <w:szCs w:val="24"/>
          <w:lang w:val="en-US"/>
        </w:rPr>
      </w:pPr>
    </w:p>
    <w:p w:rsidR="00F71E37" w:rsidRPr="00594DA8" w:rsidRDefault="00F71E37" w:rsidP="00594DA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71E37">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155A88DF" wp14:editId="4D419D7D">
            <wp:simplePos x="0" y="0"/>
            <wp:positionH relativeFrom="column">
              <wp:posOffset>4529455</wp:posOffset>
            </wp:positionH>
            <wp:positionV relativeFrom="paragraph">
              <wp:posOffset>201295</wp:posOffset>
            </wp:positionV>
            <wp:extent cx="1750695" cy="1162050"/>
            <wp:effectExtent l="0" t="0" r="1905" b="0"/>
            <wp:wrapSquare wrapText="bothSides"/>
            <wp:docPr id="24" name="Picture 24" descr="http://ocdn.eu/images/pulscms/ZDc7MDMsMzE0LDAsMCwxOzAzLDFkNiwwLDAsMTswYywxZDc0Y2I0MTcwNTk1MDQzNjYyOWNhYmQ2MDZmNTBmNiwxLDAsNiww/fd039f1f993a3f54c4ace58be12a46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cdn.eu/images/pulscms/ZDc7MDMsMzE0LDAsMCwxOzAzLDFkNiwwLDAsMTswYywxZDc0Y2I0MTcwNTk1MDQzNjYyOWNhYmQ2MDZmNTBmNiwxLDAsNiww/fd039f1f993a3f54c4ace58be12a4641.jpe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5069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1E37">
        <w:rPr>
          <w:rFonts w:ascii="Times New Roman" w:eastAsia="Times New Roman" w:hAnsi="Times New Roman" w:cs="Times New Roman"/>
          <w:bCs/>
          <w:noProof/>
          <w:sz w:val="24"/>
          <w:szCs w:val="24"/>
          <w:lang w:val="en-US"/>
        </w:rPr>
        <w:t>Za veću bezbednost dece i roditelja u saobraćaju udruženje "Edu-lend" i AMS Centar za motorna vozila pokrenuli su ovog proleća projekat pod simboličnim nazivom "Dete na putu".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Ova kampanja ima za cilj edukaciju trudnica koje učestvuju u saobraćaju, bilo kao vozači ili kao pešaci, roditelja koji šetaju sa svojim mališanima držeći ih za ruku ili vozeći u kolicima, kao i svim vaspitačima koji vode veću grupu dece u organizovane duže šetnje po gradu.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Kampanja "Dete na putu" je dvosmerna i obraća se kako trudnicama i mladim roditeljima ili vaspitačima, tako i svim ostalim učesnicima u saobraćaju da povećaju oprez kada su ove osetljive grupe u pitanju.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 xml:space="preserve">Projekat se </w:t>
      </w:r>
      <w:r w:rsidRPr="00F71E37">
        <w:rPr>
          <w:rFonts w:ascii="Times New Roman" w:eastAsia="Times New Roman" w:hAnsi="Times New Roman" w:cs="Times New Roman"/>
          <w:bCs/>
          <w:noProof/>
          <w:sz w:val="24"/>
          <w:szCs w:val="24"/>
          <w:lang w:val="en-US"/>
        </w:rPr>
        <w:lastRenderedPageBreak/>
        <w:t>realizuje kroz predavanja u predškolskim ustanovama i savetovalištima za roditelje, podelu korisnih brošura i flajera, postavljanje bilborda...</w:t>
      </w:r>
    </w:p>
    <w:p w:rsidR="00F71E37" w:rsidRDefault="00F71E37" w:rsidP="005B244B">
      <w:pPr>
        <w:spacing w:after="0" w:line="240" w:lineRule="auto"/>
        <w:textAlignment w:val="baseline"/>
        <w:outlineLvl w:val="0"/>
        <w:rPr>
          <w:rFonts w:ascii="Times New Roman" w:eastAsia="Times New Roman" w:hAnsi="Times New Roman" w:cs="Times New Roman"/>
          <w:bCs/>
          <w:noProof/>
          <w:sz w:val="24"/>
          <w:szCs w:val="24"/>
        </w:rPr>
      </w:pPr>
    </w:p>
    <w:p w:rsidR="0038071E" w:rsidRPr="0038071E" w:rsidRDefault="0038071E" w:rsidP="0038071E">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8071E">
        <w:rPr>
          <w:rFonts w:ascii="Times New Roman" w:eastAsia="Times New Roman" w:hAnsi="Times New Roman" w:cs="Times New Roman"/>
          <w:b/>
          <w:bCs/>
          <w:noProof/>
          <w:color w:val="FF0000"/>
          <w:sz w:val="28"/>
          <w:szCs w:val="24"/>
          <w:lang w:val="en-US"/>
        </w:rPr>
        <w:t>Doktorat Siniše Malog nije ni podne</w:t>
      </w:r>
      <w:r w:rsidR="00594DA8">
        <w:rPr>
          <w:rFonts w:ascii="Times New Roman" w:eastAsia="Times New Roman" w:hAnsi="Times New Roman" w:cs="Times New Roman"/>
          <w:b/>
          <w:bCs/>
          <w:noProof/>
          <w:color w:val="FF0000"/>
          <w:sz w:val="28"/>
          <w:szCs w:val="24"/>
          <w:lang w:val="en-US"/>
        </w:rPr>
        <w:t>t Odboru za profesionalnu etiku</w:t>
      </w:r>
    </w:p>
    <w:p w:rsidR="0038071E" w:rsidRDefault="0038071E" w:rsidP="0038071E">
      <w:pPr>
        <w:spacing w:after="0" w:line="240" w:lineRule="auto"/>
        <w:textAlignment w:val="baseline"/>
        <w:outlineLvl w:val="0"/>
        <w:rPr>
          <w:rFonts w:ascii="Times New Roman" w:eastAsia="Times New Roman" w:hAnsi="Times New Roman" w:cs="Times New Roman"/>
          <w:bCs/>
          <w:noProof/>
          <w:sz w:val="24"/>
          <w:szCs w:val="24"/>
          <w:lang w:val="en-US"/>
        </w:rPr>
      </w:pPr>
    </w:p>
    <w:p w:rsidR="006A5E74" w:rsidRDefault="002D3889"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4E53940A" wp14:editId="77632377">
            <wp:simplePos x="0" y="0"/>
            <wp:positionH relativeFrom="column">
              <wp:posOffset>4745990</wp:posOffset>
            </wp:positionH>
            <wp:positionV relativeFrom="paragraph">
              <wp:posOffset>50800</wp:posOffset>
            </wp:positionV>
            <wp:extent cx="1573200" cy="1044000"/>
            <wp:effectExtent l="0" t="0" r="8255" b="3810"/>
            <wp:wrapTight wrapText="bothSides">
              <wp:wrapPolygon edited="0">
                <wp:start x="0" y="0"/>
                <wp:lineTo x="0" y="21285"/>
                <wp:lineTo x="21452" y="21285"/>
                <wp:lineTo x="214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ktorat.jpg"/>
                    <pic:cNvPicPr/>
                  </pic:nvPicPr>
                  <pic:blipFill>
                    <a:blip r:embed="rId21">
                      <a:extLst>
                        <a:ext uri="{28A0092B-C50C-407E-A947-70E740481C1C}">
                          <a14:useLocalDpi xmlns:a14="http://schemas.microsoft.com/office/drawing/2010/main" val="0"/>
                        </a:ext>
                      </a:extLst>
                    </a:blip>
                    <a:stretch>
                      <a:fillRect/>
                    </a:stretch>
                  </pic:blipFill>
                  <pic:spPr>
                    <a:xfrm>
                      <a:off x="0" y="0"/>
                      <a:ext cx="1573200" cy="1044000"/>
                    </a:xfrm>
                    <a:prstGeom prst="rect">
                      <a:avLst/>
                    </a:prstGeom>
                  </pic:spPr>
                </pic:pic>
              </a:graphicData>
            </a:graphic>
            <wp14:sizeRelH relativeFrom="margin">
              <wp14:pctWidth>0</wp14:pctWidth>
            </wp14:sizeRelH>
            <wp14:sizeRelV relativeFrom="margin">
              <wp14:pctHeight>0</wp14:pctHeight>
            </wp14:sizeRelV>
          </wp:anchor>
        </w:drawing>
      </w:r>
      <w:r w:rsidR="0038071E" w:rsidRPr="0038071E">
        <w:rPr>
          <w:rFonts w:ascii="Times New Roman" w:eastAsia="Times New Roman" w:hAnsi="Times New Roman" w:cs="Times New Roman"/>
          <w:bCs/>
          <w:noProof/>
          <w:sz w:val="24"/>
          <w:szCs w:val="24"/>
          <w:lang w:val="en-US"/>
        </w:rPr>
        <w:t>Prorektor za nauku Univerziteta u Beogradu Živan Lazović izjavio je da pitanje validnosti doktorata gradonačelnika Beograda Siniše Malog nije podneto Odboru za profesionalnu etiku, koji će se baviti pitanjima plagijata.</w:t>
      </w:r>
      <w:r w:rsidR="006A5E74">
        <w:rPr>
          <w:rFonts w:ascii="Times New Roman" w:eastAsia="Times New Roman" w:hAnsi="Times New Roman" w:cs="Times New Roman"/>
          <w:bCs/>
          <w:noProof/>
          <w:sz w:val="24"/>
          <w:szCs w:val="24"/>
          <w:lang w:val="en-US"/>
        </w:rPr>
        <w:t xml:space="preserve"> </w:t>
      </w:r>
      <w:r w:rsidR="0038071E" w:rsidRPr="0038071E">
        <w:rPr>
          <w:rFonts w:ascii="Times New Roman" w:eastAsia="Times New Roman" w:hAnsi="Times New Roman" w:cs="Times New Roman"/>
          <w:bCs/>
          <w:noProof/>
          <w:sz w:val="24"/>
          <w:szCs w:val="24"/>
          <w:lang w:val="en-US"/>
        </w:rPr>
        <w:t xml:space="preserve">"Univerzitet je tražio da se o izveštaju komisije Fakulteta organizacionih nauka izjasni Veće naučnih oblasti pravno-ekonomskih nauka, ali ono to nije želelo da učini dok se ne </w:t>
      </w:r>
      <w:bookmarkStart w:id="0" w:name="_GoBack"/>
      <w:bookmarkEnd w:id="0"/>
      <w:r w:rsidR="0038071E" w:rsidRPr="0038071E">
        <w:rPr>
          <w:rFonts w:ascii="Times New Roman" w:eastAsia="Times New Roman" w:hAnsi="Times New Roman" w:cs="Times New Roman"/>
          <w:bCs/>
          <w:noProof/>
          <w:sz w:val="24"/>
          <w:szCs w:val="24"/>
          <w:lang w:val="en-US"/>
        </w:rPr>
        <w:t>donese opšti akt koji reguliše postupak i tela za utvrđivanje plagijata. Sada takav akt postoji", kazao je</w:t>
      </w:r>
      <w:r w:rsidR="006A5E74">
        <w:rPr>
          <w:rFonts w:ascii="Times New Roman" w:eastAsia="Times New Roman" w:hAnsi="Times New Roman" w:cs="Times New Roman"/>
          <w:bCs/>
          <w:noProof/>
          <w:sz w:val="24"/>
          <w:szCs w:val="24"/>
          <w:lang w:val="en-US"/>
        </w:rPr>
        <w:t xml:space="preserve"> 1. jula </w:t>
      </w:r>
      <w:r w:rsidR="0038071E" w:rsidRPr="0038071E">
        <w:rPr>
          <w:rFonts w:ascii="Times New Roman" w:eastAsia="Times New Roman" w:hAnsi="Times New Roman" w:cs="Times New Roman"/>
          <w:bCs/>
          <w:noProof/>
          <w:sz w:val="24"/>
          <w:szCs w:val="24"/>
          <w:lang w:val="en-US"/>
        </w:rPr>
        <w:t xml:space="preserve"> Lazović za dnevni list "Danas".</w:t>
      </w:r>
      <w:r w:rsidR="006A5E74">
        <w:rPr>
          <w:rFonts w:ascii="Times New Roman" w:eastAsia="Times New Roman" w:hAnsi="Times New Roman" w:cs="Times New Roman"/>
          <w:bCs/>
          <w:noProof/>
          <w:sz w:val="24"/>
          <w:szCs w:val="24"/>
          <w:lang w:val="en-US"/>
        </w:rPr>
        <w:t xml:space="preserve"> </w:t>
      </w:r>
      <w:r w:rsidR="0038071E" w:rsidRPr="0038071E">
        <w:rPr>
          <w:rFonts w:ascii="Times New Roman" w:eastAsia="Times New Roman" w:hAnsi="Times New Roman" w:cs="Times New Roman"/>
          <w:bCs/>
          <w:noProof/>
          <w:sz w:val="24"/>
          <w:szCs w:val="24"/>
          <w:lang w:val="en-US"/>
        </w:rPr>
        <w:t>Senat Beogradskog univerziteta (BU) usvojio je 22. jula Pravilnik o postupku utvrđivanja neakademskog ponašanja u izradi pisanih radova, Kodeks profesionalne etike, Pravilnik o radu etičkih komisija i odbora za profesionalnu etiku BU.</w:t>
      </w:r>
      <w:r w:rsidR="006A5E74">
        <w:rPr>
          <w:rFonts w:ascii="Times New Roman" w:eastAsia="Times New Roman" w:hAnsi="Times New Roman" w:cs="Times New Roman"/>
          <w:bCs/>
          <w:noProof/>
          <w:sz w:val="24"/>
          <w:szCs w:val="24"/>
          <w:lang w:val="en-US"/>
        </w:rPr>
        <w:t xml:space="preserve"> </w:t>
      </w:r>
      <w:r w:rsidR="0038071E" w:rsidRPr="0038071E">
        <w:rPr>
          <w:rFonts w:ascii="Times New Roman" w:eastAsia="Times New Roman" w:hAnsi="Times New Roman" w:cs="Times New Roman"/>
          <w:bCs/>
          <w:noProof/>
          <w:sz w:val="24"/>
          <w:szCs w:val="24"/>
          <w:lang w:val="en-US"/>
        </w:rPr>
        <w:t>Siniša Mali je 2013. godine odbranio doktorsku tezu pod nazivom "Kreiranje vrednosti kroz proces restrukturiranja i privatizacije - teorijske koncepcije i iskustva Srbije" na Fakultetu organizacionih nauka (FON) u Beogradu.</w:t>
      </w:r>
    </w:p>
    <w:p w:rsidR="0038071E" w:rsidRPr="0038071E" w:rsidRDefault="0038071E"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071E">
        <w:rPr>
          <w:rFonts w:ascii="Times New Roman" w:eastAsia="Times New Roman" w:hAnsi="Times New Roman" w:cs="Times New Roman"/>
          <w:bCs/>
          <w:noProof/>
          <w:sz w:val="24"/>
          <w:szCs w:val="24"/>
          <w:lang w:val="en-US"/>
        </w:rPr>
        <w:t>Na sajtu Peščanika 9. jula 2014. objavljen je tekst u kojem se navodi da je 33 odsto ili više teksta doktorskog rada Siniše Malog odbranjenog na FON-u plagirano.</w:t>
      </w:r>
      <w:r w:rsidR="006A5E74">
        <w:rPr>
          <w:rFonts w:ascii="Times New Roman" w:eastAsia="Times New Roman" w:hAnsi="Times New Roman" w:cs="Times New Roman"/>
          <w:bCs/>
          <w:noProof/>
          <w:sz w:val="24"/>
          <w:szCs w:val="24"/>
          <w:lang w:val="en-US"/>
        </w:rPr>
        <w:t xml:space="preserve"> </w:t>
      </w:r>
      <w:r w:rsidRPr="0038071E">
        <w:rPr>
          <w:rFonts w:ascii="Times New Roman" w:eastAsia="Times New Roman" w:hAnsi="Times New Roman" w:cs="Times New Roman"/>
          <w:bCs/>
          <w:noProof/>
          <w:sz w:val="24"/>
          <w:szCs w:val="24"/>
          <w:lang w:val="en-US"/>
        </w:rPr>
        <w:t>Afera doktorskih plagijata u Srbiji otvorena je u junu prošle godine nakon što su trojica naučnika iz Srbije koji rade na britanskim univerzitetima javno osporili verodostojnost doktorata aktuelnog ministra unutrašnjih poslova Nebojše Stefanovića, koji je zvanje doktora nauka stekao na Megatrend univerzitetu.</w:t>
      </w:r>
      <w:r w:rsidR="006A5E74">
        <w:rPr>
          <w:rFonts w:ascii="Times New Roman" w:eastAsia="Times New Roman" w:hAnsi="Times New Roman" w:cs="Times New Roman"/>
          <w:bCs/>
          <w:noProof/>
          <w:sz w:val="24"/>
          <w:szCs w:val="24"/>
          <w:lang w:val="en-US"/>
        </w:rPr>
        <w:t xml:space="preserve"> </w:t>
      </w:r>
      <w:r w:rsidRPr="0038071E">
        <w:rPr>
          <w:rFonts w:ascii="Times New Roman" w:eastAsia="Times New Roman" w:hAnsi="Times New Roman" w:cs="Times New Roman"/>
          <w:bCs/>
          <w:noProof/>
          <w:sz w:val="24"/>
          <w:szCs w:val="24"/>
          <w:lang w:val="en-US"/>
        </w:rPr>
        <w:t>U međuvremenu je osporen i doktorat predsednika opštine Novi Beograd Aleksandra Šapića.</w:t>
      </w:r>
    </w:p>
    <w:p w:rsidR="00C00046" w:rsidRDefault="00C00046" w:rsidP="005B244B">
      <w:pPr>
        <w:spacing w:after="0" w:line="240" w:lineRule="auto"/>
        <w:textAlignment w:val="baseline"/>
        <w:outlineLvl w:val="0"/>
        <w:rPr>
          <w:rFonts w:ascii="Times New Roman" w:eastAsia="Times New Roman" w:hAnsi="Times New Roman" w:cs="Times New Roman"/>
          <w:bCs/>
          <w:noProof/>
          <w:sz w:val="24"/>
          <w:szCs w:val="24"/>
        </w:rPr>
      </w:pPr>
    </w:p>
    <w:p w:rsidR="00F71E37" w:rsidRPr="00F71E37" w:rsidRDefault="00F71E37" w:rsidP="00F71E3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F71E37">
        <w:rPr>
          <w:rFonts w:ascii="Times New Roman" w:eastAsia="Times New Roman" w:hAnsi="Times New Roman" w:cs="Times New Roman"/>
          <w:b/>
          <w:bCs/>
          <w:noProof/>
          <w:color w:val="FF0000"/>
          <w:sz w:val="28"/>
          <w:szCs w:val="24"/>
          <w:lang w:val="en-US"/>
        </w:rPr>
        <w:t>Pedofilu iz Niša šest meseci zatvora</w:t>
      </w:r>
    </w:p>
    <w:p w:rsidR="00594DA8" w:rsidRDefault="00594DA8"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F71E37" w:rsidRPr="00F71E37" w:rsidRDefault="00F71E37" w:rsidP="006A5E7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71E37">
        <w:rPr>
          <w:rFonts w:ascii="Times New Roman" w:eastAsia="Times New Roman" w:hAnsi="Times New Roman" w:cs="Times New Roman"/>
          <w:bCs/>
          <w:noProof/>
          <w:sz w:val="24"/>
          <w:szCs w:val="24"/>
          <w:lang w:val="en-US"/>
        </w:rPr>
        <w:t>Predrag Đurković (36) iz Niša osuđen je prvostepenom presudom Osnovnog suda u Nišu na šest meseci zatvora jer je avgusta 2013. godine na vojnom bazenu u Donjoj Vrežini kamerama snimao maloletnice u toaletu.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On je oglašen krivim da je počinio krivično delo prikazivanje i posedovanje pornografskog materijala i iskorišćavanje maloletnika za pornografiju.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Tereti se da je </w:t>
      </w:r>
      <w:r w:rsidRPr="006A5E74">
        <w:rPr>
          <w:rFonts w:ascii="Times New Roman" w:eastAsia="Times New Roman" w:hAnsi="Times New Roman" w:cs="Times New Roman"/>
          <w:bCs/>
          <w:noProof/>
          <w:sz w:val="24"/>
          <w:szCs w:val="24"/>
          <w:lang w:val="en-US"/>
        </w:rPr>
        <w:t>u ženski toalet uneo dve video kamere i snimao</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maloletnice. Pošto ga je jedna devojčica uočila, on je pobegao iz toaleta, ali ga je dežurni vojni policajac zaustavio.</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Predrag Đurković se na pretresu branio da je voajer, a ne pedofil, ali sud nije prihvatio takvu odbranu.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Osnovno javno tužilaštvo, koje je u završnoj reči tražilo devet meseci zatvora, uložilo je žalbu na prvostepenu presudu Predragu Đurkoviću i zatražilo strožu kaznu.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Na prvom suđenju, koje je održano u maju prošle godine, Đurković je oslobođen optužbi.</w:t>
      </w:r>
    </w:p>
    <w:p w:rsidR="00F71E37" w:rsidRDefault="00F71E37" w:rsidP="005B244B">
      <w:pPr>
        <w:spacing w:after="0" w:line="240" w:lineRule="auto"/>
        <w:textAlignment w:val="baseline"/>
        <w:outlineLvl w:val="0"/>
        <w:rPr>
          <w:rFonts w:ascii="Times New Roman" w:eastAsia="Times New Roman" w:hAnsi="Times New Roman" w:cs="Times New Roman"/>
          <w:bCs/>
          <w:noProof/>
          <w:sz w:val="24"/>
          <w:szCs w:val="24"/>
        </w:rPr>
      </w:pPr>
    </w:p>
    <w:p w:rsidR="00F71E37" w:rsidRPr="00594DA8" w:rsidRDefault="00F71E37" w:rsidP="00F71E3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594DA8">
        <w:rPr>
          <w:rFonts w:ascii="Times New Roman" w:eastAsia="Times New Roman" w:hAnsi="Times New Roman" w:cs="Times New Roman"/>
          <w:b/>
          <w:bCs/>
          <w:noProof/>
          <w:color w:val="FF0000"/>
          <w:sz w:val="28"/>
          <w:szCs w:val="24"/>
          <w:lang w:val="en-US"/>
        </w:rPr>
        <w:t>Predsednik Senegala naredio da se deca-prosjaci uklone sa ulica</w:t>
      </w:r>
    </w:p>
    <w:p w:rsidR="00F71E37" w:rsidRDefault="00F71E37" w:rsidP="00F71E37">
      <w:pPr>
        <w:spacing w:after="0" w:line="240" w:lineRule="auto"/>
        <w:textAlignment w:val="baseline"/>
        <w:outlineLvl w:val="0"/>
        <w:rPr>
          <w:rFonts w:ascii="Times New Roman" w:eastAsia="Times New Roman" w:hAnsi="Times New Roman" w:cs="Times New Roman"/>
          <w:bCs/>
          <w:noProof/>
          <w:sz w:val="24"/>
          <w:szCs w:val="24"/>
          <w:lang w:val="en-US"/>
        </w:rPr>
      </w:pPr>
    </w:p>
    <w:p w:rsidR="00A902E1" w:rsidRDefault="00F71E37" w:rsidP="00A902E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71E37">
        <w:rPr>
          <w:rFonts w:ascii="Times New Roman" w:eastAsia="Times New Roman" w:hAnsi="Times New Roman" w:cs="Times New Roman"/>
          <w:bCs/>
          <w:noProof/>
          <w:sz w:val="24"/>
          <w:szCs w:val="24"/>
          <w:lang w:val="en-US"/>
        </w:rPr>
        <w:t>Predsednik Senegala je naredio da se deca-prosjaci hitno uklone sa ulica i zapretio kažnjavanjem onih koji ih eksploatišu.</w:t>
      </w:r>
      <w:r w:rsidR="006A5E74">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Predsednik Ma</w:t>
      </w:r>
      <w:r w:rsidR="00594DA8">
        <w:rPr>
          <w:rFonts w:ascii="Times New Roman" w:eastAsia="Times New Roman" w:hAnsi="Times New Roman" w:cs="Times New Roman"/>
          <w:bCs/>
          <w:noProof/>
          <w:sz w:val="24"/>
          <w:szCs w:val="24"/>
          <w:lang w:val="en-US"/>
        </w:rPr>
        <w:t xml:space="preserve">ki Sal je to objavio </w:t>
      </w:r>
      <w:r w:rsidR="006A5E74">
        <w:rPr>
          <w:rFonts w:ascii="Times New Roman" w:eastAsia="Times New Roman" w:hAnsi="Times New Roman" w:cs="Times New Roman"/>
          <w:bCs/>
          <w:noProof/>
          <w:sz w:val="24"/>
          <w:szCs w:val="24"/>
          <w:lang w:val="en-US"/>
        </w:rPr>
        <w:t>1.</w:t>
      </w:r>
      <w:r w:rsidR="00594DA8">
        <w:rPr>
          <w:rFonts w:ascii="Times New Roman" w:eastAsia="Times New Roman" w:hAnsi="Times New Roman" w:cs="Times New Roman"/>
          <w:bCs/>
          <w:noProof/>
          <w:sz w:val="24"/>
          <w:szCs w:val="24"/>
          <w:lang w:val="en-US"/>
        </w:rPr>
        <w:t xml:space="preserve"> j</w:t>
      </w:r>
      <w:r w:rsidR="006A5E74">
        <w:rPr>
          <w:rFonts w:ascii="Times New Roman" w:eastAsia="Times New Roman" w:hAnsi="Times New Roman" w:cs="Times New Roman"/>
          <w:bCs/>
          <w:noProof/>
          <w:sz w:val="24"/>
          <w:szCs w:val="24"/>
          <w:lang w:val="en-US"/>
        </w:rPr>
        <w:t xml:space="preserve">ula uveče </w:t>
      </w:r>
      <w:r w:rsidRPr="00F71E37">
        <w:rPr>
          <w:rFonts w:ascii="Times New Roman" w:eastAsia="Times New Roman" w:hAnsi="Times New Roman" w:cs="Times New Roman"/>
          <w:bCs/>
          <w:noProof/>
          <w:sz w:val="24"/>
          <w:szCs w:val="24"/>
          <w:lang w:val="en-US"/>
        </w:rPr>
        <w:t xml:space="preserve"> na Tviteru i ukazao da se moraju zaštititi prava dece.</w:t>
      </w:r>
      <w:r w:rsidR="00594DA8">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U Senegalu postoji tradicija da se deca šalju u islamske internate, ali grupe za zaštitu ljudskih prava kažu da veroučitelji šalju hiljade te dece da prose.</w:t>
      </w:r>
      <w:r w:rsidR="00594DA8">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Mnoga druga deca prose zbog krajnjeg siromaštva.</w:t>
      </w:r>
      <w:r w:rsidR="00594DA8">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Senegal je 2005. godine doneo zakon kojim je zabranjeno prisiljavanje dece da prose, ali aktivisti kažu da je malo ko kažnjen zbog toga.</w:t>
      </w:r>
      <w:r w:rsidR="00594DA8">
        <w:rPr>
          <w:rFonts w:ascii="Times New Roman" w:eastAsia="Times New Roman" w:hAnsi="Times New Roman" w:cs="Times New Roman"/>
          <w:bCs/>
          <w:noProof/>
          <w:sz w:val="24"/>
          <w:szCs w:val="24"/>
          <w:lang w:val="en-US"/>
        </w:rPr>
        <w:t xml:space="preserve"> </w:t>
      </w:r>
      <w:r w:rsidRPr="00F71E37">
        <w:rPr>
          <w:rFonts w:ascii="Times New Roman" w:eastAsia="Times New Roman" w:hAnsi="Times New Roman" w:cs="Times New Roman"/>
          <w:bCs/>
          <w:noProof/>
          <w:sz w:val="24"/>
          <w:szCs w:val="24"/>
          <w:lang w:val="en-US"/>
        </w:rPr>
        <w:t>Predsednik Sal je rekao da će bar 150 dece biti sklonjeno s ulice i smešteno u posebne centre.</w:t>
      </w:r>
    </w:p>
    <w:p w:rsidR="00A902E1" w:rsidRPr="00A902E1" w:rsidRDefault="00A902E1" w:rsidP="00A902E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902E1" w:rsidRPr="00A902E1" w:rsidRDefault="00A902E1" w:rsidP="00A902E1">
      <w:pPr>
        <w:spacing w:after="0" w:line="240" w:lineRule="auto"/>
        <w:jc w:val="center"/>
        <w:textAlignment w:val="baseline"/>
        <w:outlineLvl w:val="0"/>
        <w:rPr>
          <w:rFonts w:ascii="Times New Roman" w:eastAsia="Times New Roman" w:hAnsi="Times New Roman" w:cs="Times New Roman"/>
          <w:b/>
          <w:bCs/>
          <w:noProof/>
          <w:color w:val="7030A0"/>
          <w:sz w:val="28"/>
          <w:szCs w:val="24"/>
          <w:lang w:val="en-US"/>
        </w:rPr>
      </w:pPr>
      <w:r w:rsidRPr="00A902E1">
        <w:rPr>
          <w:rFonts w:ascii="Times New Roman" w:eastAsia="Times New Roman" w:hAnsi="Times New Roman" w:cs="Times New Roman"/>
          <w:b/>
          <w:bCs/>
          <w:noProof/>
          <w:color w:val="7030A0"/>
          <w:sz w:val="28"/>
          <w:szCs w:val="24"/>
          <w:lang w:val="en-US"/>
        </w:rPr>
        <w:t>Gde se u čoveku rađa sreća?</w:t>
      </w:r>
    </w:p>
    <w:p w:rsidR="00A902E1" w:rsidRDefault="00A902E1" w:rsidP="00A902E1">
      <w:pPr>
        <w:spacing w:after="0" w:line="240" w:lineRule="auto"/>
        <w:textAlignment w:val="baseline"/>
        <w:outlineLvl w:val="0"/>
        <w:rPr>
          <w:rFonts w:ascii="Times New Roman" w:eastAsia="Times New Roman" w:hAnsi="Times New Roman" w:cs="Times New Roman"/>
          <w:bCs/>
          <w:noProof/>
          <w:sz w:val="24"/>
          <w:szCs w:val="24"/>
          <w:lang w:val="en-US"/>
        </w:rPr>
      </w:pPr>
    </w:p>
    <w:p w:rsidR="00A902E1" w:rsidRDefault="00A902E1" w:rsidP="00A902E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902E1">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6084EEC5" wp14:editId="66C8E9C9">
            <wp:simplePos x="0" y="0"/>
            <wp:positionH relativeFrom="column">
              <wp:posOffset>4384675</wp:posOffset>
            </wp:positionH>
            <wp:positionV relativeFrom="paragraph">
              <wp:posOffset>191770</wp:posOffset>
            </wp:positionV>
            <wp:extent cx="1933575" cy="1285875"/>
            <wp:effectExtent l="0" t="0" r="9525" b="9525"/>
            <wp:wrapSquare wrapText="bothSides"/>
            <wp:docPr id="54" name="Picture 54" descr="Foto: Think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 Thinkstock"/>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3357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02E1">
        <w:rPr>
          <w:rFonts w:ascii="Times New Roman" w:eastAsia="Times New Roman" w:hAnsi="Times New Roman" w:cs="Times New Roman"/>
          <w:bCs/>
          <w:noProof/>
          <w:sz w:val="24"/>
          <w:szCs w:val="24"/>
          <w:lang w:val="en-US"/>
        </w:rPr>
        <w:t>Ljudi su oduvek tragali za srećom, a sada su naučnici konačno otkrili gde se ona nalazi.</w:t>
      </w:r>
      <w:r>
        <w:rPr>
          <w:rFonts w:ascii="Times New Roman" w:eastAsia="Times New Roman" w:hAnsi="Times New Roman" w:cs="Times New Roman"/>
          <w:bCs/>
          <w:noProof/>
          <w:sz w:val="24"/>
          <w:szCs w:val="24"/>
          <w:lang w:val="en-US"/>
        </w:rPr>
        <w:t xml:space="preserve"> </w:t>
      </w:r>
      <w:r w:rsidRPr="00A902E1">
        <w:rPr>
          <w:rFonts w:ascii="Times New Roman" w:eastAsia="Times New Roman" w:hAnsi="Times New Roman" w:cs="Times New Roman"/>
          <w:bCs/>
          <w:noProof/>
          <w:sz w:val="24"/>
          <w:szCs w:val="24"/>
          <w:lang w:val="en-US"/>
        </w:rPr>
        <w:t>Osobe koje sebe smatraju srećnim imaju veći prekuneus, vijugu medijalne strane parijetalnog režnja mozga, pokazalo je novo istraživanje. Ova regija obično se povezuje sa svešću, ali su naučnici otkrili da ljudi osećaju zadovoljs</w:t>
      </w:r>
      <w:r>
        <w:rPr>
          <w:rFonts w:ascii="Times New Roman" w:eastAsia="Times New Roman" w:hAnsi="Times New Roman" w:cs="Times New Roman"/>
          <w:bCs/>
          <w:noProof/>
          <w:sz w:val="24"/>
          <w:szCs w:val="24"/>
          <w:lang w:val="en-US"/>
        </w:rPr>
        <w:t xml:space="preserve">tvo upravo zahvaljujući njoj.  </w:t>
      </w:r>
      <w:r w:rsidRPr="00A902E1">
        <w:rPr>
          <w:rFonts w:ascii="Times New Roman" w:eastAsia="Times New Roman" w:hAnsi="Times New Roman" w:cs="Times New Roman"/>
          <w:bCs/>
          <w:noProof/>
          <w:sz w:val="24"/>
          <w:szCs w:val="24"/>
          <w:lang w:val="en-US"/>
        </w:rPr>
        <w:t>Oni kažu da se tu rađa subjektivno iskustvo “sreće”. Sve do sad, mehanizam po kom mozak reaguje na okidače zadovoljstva nije bio pronađen, pa će ovo otkriće biti veliki korak u objekt</w:t>
      </w:r>
      <w:r>
        <w:rPr>
          <w:rFonts w:ascii="Times New Roman" w:eastAsia="Times New Roman" w:hAnsi="Times New Roman" w:cs="Times New Roman"/>
          <w:bCs/>
          <w:noProof/>
          <w:sz w:val="24"/>
          <w:szCs w:val="24"/>
          <w:lang w:val="en-US"/>
        </w:rPr>
        <w:t xml:space="preserve">ivnom merenju čovekove sreće.  </w:t>
      </w:r>
      <w:r w:rsidRPr="00A902E1">
        <w:rPr>
          <w:rFonts w:ascii="Times New Roman" w:eastAsia="Times New Roman" w:hAnsi="Times New Roman" w:cs="Times New Roman"/>
          <w:bCs/>
          <w:noProof/>
          <w:sz w:val="24"/>
          <w:szCs w:val="24"/>
          <w:lang w:val="en-US"/>
        </w:rPr>
        <w:t>Dr Vataru Sato, kognitivni psiholog Univerziteta u Kjotu objašnjava da su mnogi učeni ljudi u istoriji pokušaval</w:t>
      </w:r>
      <w:r>
        <w:rPr>
          <w:rFonts w:ascii="Times New Roman" w:eastAsia="Times New Roman" w:hAnsi="Times New Roman" w:cs="Times New Roman"/>
          <w:bCs/>
          <w:noProof/>
          <w:sz w:val="24"/>
          <w:szCs w:val="24"/>
          <w:lang w:val="en-US"/>
        </w:rPr>
        <w:t xml:space="preserve">i da otkriju šta je to sreća.  </w:t>
      </w:r>
      <w:r w:rsidRPr="00A902E1">
        <w:rPr>
          <w:rFonts w:ascii="Times New Roman" w:eastAsia="Times New Roman" w:hAnsi="Times New Roman" w:cs="Times New Roman"/>
          <w:bCs/>
          <w:noProof/>
          <w:sz w:val="24"/>
          <w:szCs w:val="24"/>
          <w:lang w:val="en-US"/>
        </w:rPr>
        <w:t>“Srećan sam što znamo više o tome šta znači biti srećan. Nekoliko studija je pokazalo da meditacija povećava gustinu sive mase</w:t>
      </w:r>
      <w:r>
        <w:rPr>
          <w:rFonts w:ascii="Times New Roman" w:eastAsia="Times New Roman" w:hAnsi="Times New Roman" w:cs="Times New Roman"/>
          <w:bCs/>
          <w:noProof/>
          <w:sz w:val="24"/>
          <w:szCs w:val="24"/>
          <w:lang w:val="en-US"/>
        </w:rPr>
        <w:t xml:space="preserve"> u prekuneusu”, kaže dr Sato.  </w:t>
      </w:r>
      <w:r w:rsidRPr="00A902E1">
        <w:rPr>
          <w:rFonts w:ascii="Times New Roman" w:eastAsia="Times New Roman" w:hAnsi="Times New Roman" w:cs="Times New Roman"/>
          <w:bCs/>
          <w:noProof/>
          <w:sz w:val="24"/>
          <w:szCs w:val="24"/>
          <w:lang w:val="en-US"/>
        </w:rPr>
        <w:t>Drugim rečima, osobe čiji je prekuneus veći, intenzivnije osećaju sreću, a slabije tugu i l</w:t>
      </w:r>
      <w:r>
        <w:rPr>
          <w:rFonts w:ascii="Times New Roman" w:eastAsia="Times New Roman" w:hAnsi="Times New Roman" w:cs="Times New Roman"/>
          <w:bCs/>
          <w:noProof/>
          <w:sz w:val="24"/>
          <w:szCs w:val="24"/>
          <w:lang w:val="en-US"/>
        </w:rPr>
        <w:t xml:space="preserve">akše pronalaze smisao života.  </w:t>
      </w:r>
      <w:r w:rsidRPr="00A902E1">
        <w:rPr>
          <w:rFonts w:ascii="Times New Roman" w:eastAsia="Times New Roman" w:hAnsi="Times New Roman" w:cs="Times New Roman"/>
          <w:bCs/>
          <w:noProof/>
          <w:sz w:val="24"/>
          <w:szCs w:val="24"/>
          <w:lang w:val="en-US"/>
        </w:rPr>
        <w:t>Istraživanje je objavljeno u stručnom časopisu “Scientific Reports”.</w:t>
      </w:r>
    </w:p>
    <w:p w:rsidR="00A902E1" w:rsidRPr="00A902E1" w:rsidRDefault="00A902E1" w:rsidP="00A902E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5B244B" w:rsidRPr="00C70E91" w:rsidRDefault="005B244B" w:rsidP="005B244B">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5B244B" w:rsidRPr="00C70E91" w:rsidRDefault="00BC2B8A" w:rsidP="005B244B">
      <w:pPr>
        <w:spacing w:after="0" w:line="240" w:lineRule="auto"/>
        <w:jc w:val="center"/>
        <w:rPr>
          <w:color w:val="FF00FF"/>
        </w:rPr>
      </w:pPr>
      <w:hyperlink r:id="rId23" w:history="1">
        <w:r w:rsidR="005B244B" w:rsidRPr="00C70E91">
          <w:rPr>
            <w:rFonts w:ascii="Brush Script MT" w:eastAsia="Times New Roman" w:hAnsi="Brush Script MT" w:cs="Times New Roman"/>
            <w:i/>
            <w:noProof/>
            <w:color w:val="FF00FF"/>
            <w:sz w:val="44"/>
            <w:szCs w:val="44"/>
            <w:u w:val="single"/>
            <w:lang w:val="sr-Latn-CS"/>
          </w:rPr>
          <w:t>www</w:t>
        </w:r>
        <w:r w:rsidR="005B244B" w:rsidRPr="00C70E91">
          <w:rPr>
            <w:rFonts w:ascii="Brush Script MT" w:eastAsia="Times New Roman" w:hAnsi="Brush Script MT" w:cs="Times New Roman"/>
            <w:i/>
            <w:noProof/>
            <w:color w:val="FF00FF"/>
            <w:sz w:val="44"/>
            <w:szCs w:val="44"/>
            <w:u w:val="single"/>
          </w:rPr>
          <w:t>.</w:t>
        </w:r>
        <w:r w:rsidR="005B244B" w:rsidRPr="00C70E91">
          <w:rPr>
            <w:rFonts w:ascii="Brush Script MT" w:eastAsia="Times New Roman" w:hAnsi="Brush Script MT" w:cs="Times New Roman"/>
            <w:i/>
            <w:noProof/>
            <w:color w:val="FF00FF"/>
            <w:sz w:val="44"/>
            <w:szCs w:val="44"/>
            <w:u w:val="single"/>
            <w:lang w:val="sr-Latn-CS"/>
          </w:rPr>
          <w:t>nsjs</w:t>
        </w:r>
        <w:r w:rsidR="005B244B" w:rsidRPr="00C70E91">
          <w:rPr>
            <w:rFonts w:ascii="Brush Script MT" w:eastAsia="Times New Roman" w:hAnsi="Brush Script MT" w:cs="Times New Roman"/>
            <w:i/>
            <w:noProof/>
            <w:color w:val="FF00FF"/>
            <w:sz w:val="44"/>
            <w:szCs w:val="44"/>
            <w:u w:val="single"/>
          </w:rPr>
          <w:t>.</w:t>
        </w:r>
        <w:r w:rsidR="005B244B" w:rsidRPr="00C70E91">
          <w:rPr>
            <w:rFonts w:ascii="Brush Script MT" w:eastAsia="Times New Roman" w:hAnsi="Brush Script MT" w:cs="Times New Roman"/>
            <w:i/>
            <w:noProof/>
            <w:color w:val="FF00FF"/>
            <w:sz w:val="44"/>
            <w:szCs w:val="44"/>
            <w:u w:val="single"/>
            <w:lang w:val="sr-Latn-CS"/>
          </w:rPr>
          <w:t>org</w:t>
        </w:r>
        <w:r w:rsidR="005B244B" w:rsidRPr="00C70E91">
          <w:rPr>
            <w:rFonts w:ascii="Brush Script MT" w:eastAsia="Times New Roman" w:hAnsi="Brush Script MT" w:cs="Times New Roman"/>
            <w:i/>
            <w:noProof/>
            <w:color w:val="FF00FF"/>
            <w:sz w:val="44"/>
            <w:szCs w:val="44"/>
            <w:u w:val="single"/>
          </w:rPr>
          <w:t>.</w:t>
        </w:r>
        <w:r w:rsidR="005B244B" w:rsidRPr="00C70E91">
          <w:rPr>
            <w:rFonts w:ascii="Brush Script MT" w:eastAsia="Times New Roman" w:hAnsi="Brush Script MT" w:cs="Times New Roman"/>
            <w:i/>
            <w:noProof/>
            <w:color w:val="FF00FF"/>
            <w:sz w:val="44"/>
            <w:szCs w:val="44"/>
            <w:u w:val="single"/>
            <w:lang w:val="sr-Latn-CS"/>
          </w:rPr>
          <w:t>rs</w:t>
        </w:r>
      </w:hyperlink>
      <w:r w:rsidR="005B244B" w:rsidRPr="00C70E91">
        <w:rPr>
          <w:rFonts w:ascii="Brush Script MT" w:eastAsia="Times New Roman" w:hAnsi="Brush Script MT" w:cs="Times New Roman"/>
          <w:i/>
          <w:noProof/>
          <w:color w:val="FF00FF"/>
          <w:sz w:val="44"/>
          <w:szCs w:val="44"/>
        </w:rPr>
        <w:t>.</w:t>
      </w:r>
    </w:p>
    <w:p w:rsidR="005B244B" w:rsidRPr="00C70E91" w:rsidRDefault="005B244B" w:rsidP="005B244B">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3F95E41C" wp14:editId="745CDE23">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5B244B" w:rsidRDefault="005B244B" w:rsidP="005B244B"/>
    <w:p w:rsidR="005B244B" w:rsidRDefault="005B244B" w:rsidP="005B244B"/>
    <w:p w:rsidR="005B244B" w:rsidRDefault="005B244B" w:rsidP="005B244B"/>
    <w:p w:rsidR="007D4132" w:rsidRDefault="007D4132"/>
    <w:sectPr w:rsidR="007D4132" w:rsidSect="005479B1">
      <w:footerReference w:type="default" r:id="rId2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B8A" w:rsidRDefault="00BC2B8A">
      <w:pPr>
        <w:spacing w:after="0" w:line="240" w:lineRule="auto"/>
      </w:pPr>
      <w:r>
        <w:separator/>
      </w:r>
    </w:p>
  </w:endnote>
  <w:endnote w:type="continuationSeparator" w:id="0">
    <w:p w:rsidR="00BC2B8A" w:rsidRDefault="00BC2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F57A5A" w:rsidRPr="00E71741" w:rsidRDefault="005B244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D3889">
          <w:rPr>
            <w:rFonts w:ascii="Times New Roman" w:hAnsi="Times New Roman"/>
            <w:noProof/>
            <w:sz w:val="24"/>
          </w:rPr>
          <w:t>9</w:t>
        </w:r>
        <w:r w:rsidRPr="00E71741">
          <w:rPr>
            <w:rFonts w:ascii="Times New Roman" w:hAnsi="Times New Roman"/>
            <w:sz w:val="24"/>
          </w:rPr>
          <w:fldChar w:fldCharType="end"/>
        </w:r>
      </w:p>
    </w:sdtContent>
  </w:sdt>
  <w:p w:rsidR="00F57A5A" w:rsidRDefault="00BC2B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B8A" w:rsidRDefault="00BC2B8A">
      <w:pPr>
        <w:spacing w:after="0" w:line="240" w:lineRule="auto"/>
      </w:pPr>
      <w:r>
        <w:separator/>
      </w:r>
    </w:p>
  </w:footnote>
  <w:footnote w:type="continuationSeparator" w:id="0">
    <w:p w:rsidR="00BC2B8A" w:rsidRDefault="00BC2B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D6301"/>
    <w:multiLevelType w:val="multilevel"/>
    <w:tmpl w:val="E646B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516E6"/>
    <w:multiLevelType w:val="multilevel"/>
    <w:tmpl w:val="502A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B3F9A"/>
    <w:multiLevelType w:val="multilevel"/>
    <w:tmpl w:val="93A6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26791D"/>
    <w:multiLevelType w:val="multilevel"/>
    <w:tmpl w:val="1A6E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77414"/>
    <w:multiLevelType w:val="multilevel"/>
    <w:tmpl w:val="F7144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03705"/>
    <w:multiLevelType w:val="multilevel"/>
    <w:tmpl w:val="056A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B288B"/>
    <w:multiLevelType w:val="multilevel"/>
    <w:tmpl w:val="0A28D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E35F0"/>
    <w:multiLevelType w:val="multilevel"/>
    <w:tmpl w:val="071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E3645"/>
    <w:multiLevelType w:val="multilevel"/>
    <w:tmpl w:val="427E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42AB0"/>
    <w:multiLevelType w:val="multilevel"/>
    <w:tmpl w:val="A0F8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25E23"/>
    <w:multiLevelType w:val="multilevel"/>
    <w:tmpl w:val="719C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DF13BD"/>
    <w:multiLevelType w:val="multilevel"/>
    <w:tmpl w:val="00A0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F42C9B"/>
    <w:multiLevelType w:val="multilevel"/>
    <w:tmpl w:val="F37C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8C7C12"/>
    <w:multiLevelType w:val="multilevel"/>
    <w:tmpl w:val="25720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AA1A83"/>
    <w:multiLevelType w:val="multilevel"/>
    <w:tmpl w:val="B352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F1D46"/>
    <w:multiLevelType w:val="multilevel"/>
    <w:tmpl w:val="6E50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4820BD"/>
    <w:multiLevelType w:val="multilevel"/>
    <w:tmpl w:val="6F64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132A4"/>
    <w:multiLevelType w:val="multilevel"/>
    <w:tmpl w:val="E818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7242E9"/>
    <w:multiLevelType w:val="multilevel"/>
    <w:tmpl w:val="4892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602369"/>
    <w:multiLevelType w:val="multilevel"/>
    <w:tmpl w:val="5C1E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166E0C"/>
    <w:multiLevelType w:val="multilevel"/>
    <w:tmpl w:val="285E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9B58C6"/>
    <w:multiLevelType w:val="multilevel"/>
    <w:tmpl w:val="BA46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4C3094"/>
    <w:multiLevelType w:val="multilevel"/>
    <w:tmpl w:val="B50C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5"/>
  </w:num>
  <w:num w:numId="3">
    <w:abstractNumId w:val="19"/>
  </w:num>
  <w:num w:numId="4">
    <w:abstractNumId w:val="8"/>
  </w:num>
  <w:num w:numId="5">
    <w:abstractNumId w:val="14"/>
  </w:num>
  <w:num w:numId="6">
    <w:abstractNumId w:val="17"/>
  </w:num>
  <w:num w:numId="7">
    <w:abstractNumId w:val="12"/>
  </w:num>
  <w:num w:numId="8">
    <w:abstractNumId w:val="10"/>
  </w:num>
  <w:num w:numId="9">
    <w:abstractNumId w:val="7"/>
  </w:num>
  <w:num w:numId="10">
    <w:abstractNumId w:val="6"/>
  </w:num>
  <w:num w:numId="11">
    <w:abstractNumId w:val="16"/>
  </w:num>
  <w:num w:numId="12">
    <w:abstractNumId w:val="4"/>
  </w:num>
  <w:num w:numId="13">
    <w:abstractNumId w:val="2"/>
  </w:num>
  <w:num w:numId="14">
    <w:abstractNumId w:val="1"/>
  </w:num>
  <w:num w:numId="15">
    <w:abstractNumId w:val="11"/>
  </w:num>
  <w:num w:numId="16">
    <w:abstractNumId w:val="0"/>
  </w:num>
  <w:num w:numId="17">
    <w:abstractNumId w:val="18"/>
  </w:num>
  <w:num w:numId="18">
    <w:abstractNumId w:val="3"/>
  </w:num>
  <w:num w:numId="19">
    <w:abstractNumId w:val="20"/>
  </w:num>
  <w:num w:numId="20">
    <w:abstractNumId w:val="9"/>
  </w:num>
  <w:num w:numId="21">
    <w:abstractNumId w:val="5"/>
  </w:num>
  <w:num w:numId="22">
    <w:abstractNumId w:val="2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44B"/>
    <w:rsid w:val="000622C9"/>
    <w:rsid w:val="001442B2"/>
    <w:rsid w:val="001876BB"/>
    <w:rsid w:val="00190A14"/>
    <w:rsid w:val="002D3889"/>
    <w:rsid w:val="002F02AC"/>
    <w:rsid w:val="0036003C"/>
    <w:rsid w:val="0038071E"/>
    <w:rsid w:val="004417E5"/>
    <w:rsid w:val="00594DA8"/>
    <w:rsid w:val="005B244B"/>
    <w:rsid w:val="006A5E74"/>
    <w:rsid w:val="007D4132"/>
    <w:rsid w:val="007D7B09"/>
    <w:rsid w:val="0090419E"/>
    <w:rsid w:val="00A902E1"/>
    <w:rsid w:val="00BC2B8A"/>
    <w:rsid w:val="00BE74E7"/>
    <w:rsid w:val="00C00046"/>
    <w:rsid w:val="00EF42B4"/>
    <w:rsid w:val="00F71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EFF023-2D82-49E6-93DF-9CCC27970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44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B24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44B"/>
    <w:rPr>
      <w:lang w:val="sr-Latn-RS"/>
    </w:rPr>
  </w:style>
  <w:style w:type="character" w:styleId="Hyperlink">
    <w:name w:val="Hyperlink"/>
    <w:basedOn w:val="DefaultParagraphFont"/>
    <w:uiPriority w:val="99"/>
    <w:unhideWhenUsed/>
    <w:rsid w:val="005B244B"/>
    <w:rPr>
      <w:color w:val="0000FF" w:themeColor="hyperlink"/>
      <w:u w:val="single"/>
    </w:rPr>
  </w:style>
  <w:style w:type="paragraph" w:styleId="BalloonText">
    <w:name w:val="Balloon Text"/>
    <w:basedOn w:val="Normal"/>
    <w:link w:val="BalloonTextChar"/>
    <w:uiPriority w:val="99"/>
    <w:semiHidden/>
    <w:unhideWhenUsed/>
    <w:rsid w:val="005B24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244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937">
      <w:bodyDiv w:val="1"/>
      <w:marLeft w:val="0"/>
      <w:marRight w:val="0"/>
      <w:marTop w:val="0"/>
      <w:marBottom w:val="0"/>
      <w:divBdr>
        <w:top w:val="none" w:sz="0" w:space="0" w:color="auto"/>
        <w:left w:val="none" w:sz="0" w:space="0" w:color="auto"/>
        <w:bottom w:val="none" w:sz="0" w:space="0" w:color="auto"/>
        <w:right w:val="none" w:sz="0" w:space="0" w:color="auto"/>
      </w:divBdr>
      <w:divsChild>
        <w:div w:id="757867466">
          <w:marLeft w:val="0"/>
          <w:marRight w:val="0"/>
          <w:marTop w:val="195"/>
          <w:marBottom w:val="195"/>
          <w:divBdr>
            <w:top w:val="none" w:sz="0" w:space="0" w:color="auto"/>
            <w:left w:val="none" w:sz="0" w:space="0" w:color="auto"/>
            <w:bottom w:val="none" w:sz="0" w:space="0" w:color="auto"/>
            <w:right w:val="none" w:sz="0" w:space="0" w:color="auto"/>
          </w:divBdr>
          <w:divsChild>
            <w:div w:id="924269577">
              <w:marLeft w:val="0"/>
              <w:marRight w:val="0"/>
              <w:marTop w:val="105"/>
              <w:marBottom w:val="0"/>
              <w:divBdr>
                <w:top w:val="none" w:sz="0" w:space="0" w:color="auto"/>
                <w:left w:val="none" w:sz="0" w:space="0" w:color="auto"/>
                <w:bottom w:val="none" w:sz="0" w:space="0" w:color="auto"/>
                <w:right w:val="none" w:sz="0" w:space="0" w:color="auto"/>
              </w:divBdr>
              <w:divsChild>
                <w:div w:id="179675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411099">
          <w:marLeft w:val="0"/>
          <w:marRight w:val="0"/>
          <w:marTop w:val="225"/>
          <w:marBottom w:val="150"/>
          <w:divBdr>
            <w:top w:val="none" w:sz="0" w:space="0" w:color="auto"/>
            <w:left w:val="none" w:sz="0" w:space="0" w:color="auto"/>
            <w:bottom w:val="none" w:sz="0" w:space="0" w:color="auto"/>
            <w:right w:val="none" w:sz="0" w:space="0" w:color="auto"/>
          </w:divBdr>
        </w:div>
        <w:div w:id="1522235474">
          <w:marLeft w:val="0"/>
          <w:marRight w:val="0"/>
          <w:marTop w:val="0"/>
          <w:marBottom w:val="0"/>
          <w:divBdr>
            <w:top w:val="none" w:sz="0" w:space="0" w:color="auto"/>
            <w:left w:val="none" w:sz="0" w:space="0" w:color="auto"/>
            <w:bottom w:val="none" w:sz="0" w:space="0" w:color="auto"/>
            <w:right w:val="none" w:sz="0" w:space="0" w:color="auto"/>
          </w:divBdr>
          <w:divsChild>
            <w:div w:id="169484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357214">
      <w:bodyDiv w:val="1"/>
      <w:marLeft w:val="0"/>
      <w:marRight w:val="0"/>
      <w:marTop w:val="0"/>
      <w:marBottom w:val="0"/>
      <w:divBdr>
        <w:top w:val="none" w:sz="0" w:space="0" w:color="auto"/>
        <w:left w:val="none" w:sz="0" w:space="0" w:color="auto"/>
        <w:bottom w:val="none" w:sz="0" w:space="0" w:color="auto"/>
        <w:right w:val="none" w:sz="0" w:space="0" w:color="auto"/>
      </w:divBdr>
      <w:divsChild>
        <w:div w:id="908730404">
          <w:marLeft w:val="0"/>
          <w:marRight w:val="0"/>
          <w:marTop w:val="195"/>
          <w:marBottom w:val="195"/>
          <w:divBdr>
            <w:top w:val="none" w:sz="0" w:space="0" w:color="auto"/>
            <w:left w:val="none" w:sz="0" w:space="0" w:color="auto"/>
            <w:bottom w:val="none" w:sz="0" w:space="0" w:color="auto"/>
            <w:right w:val="none" w:sz="0" w:space="0" w:color="auto"/>
          </w:divBdr>
          <w:divsChild>
            <w:div w:id="747192156">
              <w:marLeft w:val="0"/>
              <w:marRight w:val="0"/>
              <w:marTop w:val="105"/>
              <w:marBottom w:val="0"/>
              <w:divBdr>
                <w:top w:val="none" w:sz="0" w:space="0" w:color="auto"/>
                <w:left w:val="none" w:sz="0" w:space="0" w:color="auto"/>
                <w:bottom w:val="none" w:sz="0" w:space="0" w:color="auto"/>
                <w:right w:val="none" w:sz="0" w:space="0" w:color="auto"/>
              </w:divBdr>
              <w:divsChild>
                <w:div w:id="145085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243668">
          <w:marLeft w:val="0"/>
          <w:marRight w:val="0"/>
          <w:marTop w:val="225"/>
          <w:marBottom w:val="150"/>
          <w:divBdr>
            <w:top w:val="none" w:sz="0" w:space="0" w:color="auto"/>
            <w:left w:val="none" w:sz="0" w:space="0" w:color="auto"/>
            <w:bottom w:val="none" w:sz="0" w:space="0" w:color="auto"/>
            <w:right w:val="none" w:sz="0" w:space="0" w:color="auto"/>
          </w:divBdr>
        </w:div>
        <w:div w:id="998072762">
          <w:marLeft w:val="0"/>
          <w:marRight w:val="0"/>
          <w:marTop w:val="0"/>
          <w:marBottom w:val="0"/>
          <w:divBdr>
            <w:top w:val="none" w:sz="0" w:space="0" w:color="auto"/>
            <w:left w:val="none" w:sz="0" w:space="0" w:color="auto"/>
            <w:bottom w:val="none" w:sz="0" w:space="0" w:color="auto"/>
            <w:right w:val="none" w:sz="0" w:space="0" w:color="auto"/>
          </w:divBdr>
          <w:divsChild>
            <w:div w:id="132762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0418">
      <w:bodyDiv w:val="1"/>
      <w:marLeft w:val="0"/>
      <w:marRight w:val="0"/>
      <w:marTop w:val="0"/>
      <w:marBottom w:val="0"/>
      <w:divBdr>
        <w:top w:val="none" w:sz="0" w:space="0" w:color="auto"/>
        <w:left w:val="none" w:sz="0" w:space="0" w:color="auto"/>
        <w:bottom w:val="none" w:sz="0" w:space="0" w:color="auto"/>
        <w:right w:val="none" w:sz="0" w:space="0" w:color="auto"/>
      </w:divBdr>
      <w:divsChild>
        <w:div w:id="1640108938">
          <w:marLeft w:val="0"/>
          <w:marRight w:val="0"/>
          <w:marTop w:val="195"/>
          <w:marBottom w:val="195"/>
          <w:divBdr>
            <w:top w:val="none" w:sz="0" w:space="0" w:color="auto"/>
            <w:left w:val="none" w:sz="0" w:space="0" w:color="auto"/>
            <w:bottom w:val="none" w:sz="0" w:space="0" w:color="auto"/>
            <w:right w:val="none" w:sz="0" w:space="0" w:color="auto"/>
          </w:divBdr>
          <w:divsChild>
            <w:div w:id="662391939">
              <w:marLeft w:val="0"/>
              <w:marRight w:val="0"/>
              <w:marTop w:val="105"/>
              <w:marBottom w:val="0"/>
              <w:divBdr>
                <w:top w:val="none" w:sz="0" w:space="0" w:color="auto"/>
                <w:left w:val="none" w:sz="0" w:space="0" w:color="auto"/>
                <w:bottom w:val="none" w:sz="0" w:space="0" w:color="auto"/>
                <w:right w:val="none" w:sz="0" w:space="0" w:color="auto"/>
              </w:divBdr>
              <w:divsChild>
                <w:div w:id="5111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638748">
          <w:marLeft w:val="0"/>
          <w:marRight w:val="0"/>
          <w:marTop w:val="225"/>
          <w:marBottom w:val="150"/>
          <w:divBdr>
            <w:top w:val="none" w:sz="0" w:space="0" w:color="auto"/>
            <w:left w:val="none" w:sz="0" w:space="0" w:color="auto"/>
            <w:bottom w:val="none" w:sz="0" w:space="0" w:color="auto"/>
            <w:right w:val="none" w:sz="0" w:space="0" w:color="auto"/>
          </w:divBdr>
        </w:div>
        <w:div w:id="2025202128">
          <w:marLeft w:val="0"/>
          <w:marRight w:val="0"/>
          <w:marTop w:val="0"/>
          <w:marBottom w:val="0"/>
          <w:divBdr>
            <w:top w:val="none" w:sz="0" w:space="0" w:color="auto"/>
            <w:left w:val="none" w:sz="0" w:space="0" w:color="auto"/>
            <w:bottom w:val="none" w:sz="0" w:space="0" w:color="auto"/>
            <w:right w:val="none" w:sz="0" w:space="0" w:color="auto"/>
          </w:divBdr>
          <w:divsChild>
            <w:div w:id="76369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2658">
      <w:bodyDiv w:val="1"/>
      <w:marLeft w:val="0"/>
      <w:marRight w:val="0"/>
      <w:marTop w:val="0"/>
      <w:marBottom w:val="0"/>
      <w:divBdr>
        <w:top w:val="none" w:sz="0" w:space="0" w:color="auto"/>
        <w:left w:val="none" w:sz="0" w:space="0" w:color="auto"/>
        <w:bottom w:val="none" w:sz="0" w:space="0" w:color="auto"/>
        <w:right w:val="none" w:sz="0" w:space="0" w:color="auto"/>
      </w:divBdr>
      <w:divsChild>
        <w:div w:id="826937697">
          <w:marLeft w:val="0"/>
          <w:marRight w:val="0"/>
          <w:marTop w:val="0"/>
          <w:marBottom w:val="0"/>
          <w:divBdr>
            <w:top w:val="none" w:sz="0" w:space="0" w:color="auto"/>
            <w:left w:val="none" w:sz="0" w:space="0" w:color="auto"/>
            <w:bottom w:val="none" w:sz="0" w:space="0" w:color="auto"/>
            <w:right w:val="none" w:sz="0" w:space="0" w:color="auto"/>
          </w:divBdr>
          <w:divsChild>
            <w:div w:id="670061592">
              <w:marLeft w:val="0"/>
              <w:marRight w:val="0"/>
              <w:marTop w:val="0"/>
              <w:marBottom w:val="0"/>
              <w:divBdr>
                <w:top w:val="none" w:sz="0" w:space="0" w:color="auto"/>
                <w:left w:val="none" w:sz="0" w:space="0" w:color="auto"/>
                <w:bottom w:val="single" w:sz="6" w:space="0" w:color="DDDDDD"/>
                <w:right w:val="none" w:sz="0" w:space="0" w:color="auto"/>
              </w:divBdr>
              <w:divsChild>
                <w:div w:id="435372428">
                  <w:marLeft w:val="0"/>
                  <w:marRight w:val="0"/>
                  <w:marTop w:val="0"/>
                  <w:marBottom w:val="150"/>
                  <w:divBdr>
                    <w:top w:val="none" w:sz="0" w:space="0" w:color="auto"/>
                    <w:left w:val="none" w:sz="0" w:space="0" w:color="auto"/>
                    <w:bottom w:val="none" w:sz="0" w:space="0" w:color="auto"/>
                    <w:right w:val="none" w:sz="0" w:space="0" w:color="auto"/>
                  </w:divBdr>
                  <w:divsChild>
                    <w:div w:id="1230261904">
                      <w:marLeft w:val="0"/>
                      <w:marRight w:val="0"/>
                      <w:marTop w:val="0"/>
                      <w:marBottom w:val="0"/>
                      <w:divBdr>
                        <w:top w:val="none" w:sz="0" w:space="0" w:color="auto"/>
                        <w:left w:val="none" w:sz="0" w:space="0" w:color="auto"/>
                        <w:bottom w:val="none" w:sz="0" w:space="0" w:color="auto"/>
                        <w:right w:val="none" w:sz="0" w:space="0" w:color="auto"/>
                      </w:divBdr>
                    </w:div>
                  </w:divsChild>
                </w:div>
                <w:div w:id="92041305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76652597">
          <w:marLeft w:val="0"/>
          <w:marRight w:val="0"/>
          <w:marTop w:val="0"/>
          <w:marBottom w:val="300"/>
          <w:divBdr>
            <w:top w:val="none" w:sz="0" w:space="8" w:color="auto"/>
            <w:left w:val="none" w:sz="0" w:space="0" w:color="auto"/>
            <w:bottom w:val="single" w:sz="6" w:space="8" w:color="DDDDDD"/>
            <w:right w:val="none" w:sz="0" w:space="0" w:color="auto"/>
          </w:divBdr>
        </w:div>
        <w:div w:id="1892956243">
          <w:marLeft w:val="0"/>
          <w:marRight w:val="0"/>
          <w:marTop w:val="0"/>
          <w:marBottom w:val="270"/>
          <w:divBdr>
            <w:top w:val="none" w:sz="0" w:space="8" w:color="auto"/>
            <w:left w:val="none" w:sz="0" w:space="0" w:color="auto"/>
            <w:bottom w:val="single" w:sz="6" w:space="8" w:color="DDDDDD"/>
            <w:right w:val="none" w:sz="0" w:space="0" w:color="auto"/>
          </w:divBdr>
          <w:divsChild>
            <w:div w:id="1961833689">
              <w:marLeft w:val="0"/>
              <w:marRight w:val="0"/>
              <w:marTop w:val="405"/>
              <w:marBottom w:val="405"/>
              <w:divBdr>
                <w:top w:val="none" w:sz="0" w:space="0" w:color="auto"/>
                <w:left w:val="none" w:sz="0" w:space="0" w:color="auto"/>
                <w:bottom w:val="none" w:sz="0" w:space="0" w:color="auto"/>
                <w:right w:val="none" w:sz="0" w:space="0" w:color="auto"/>
              </w:divBdr>
              <w:divsChild>
                <w:div w:id="1804081030">
                  <w:marLeft w:val="0"/>
                  <w:marRight w:val="0"/>
                  <w:marTop w:val="0"/>
                  <w:marBottom w:val="0"/>
                  <w:divBdr>
                    <w:top w:val="none" w:sz="0" w:space="0" w:color="auto"/>
                    <w:left w:val="none" w:sz="0" w:space="0" w:color="auto"/>
                    <w:bottom w:val="none" w:sz="0" w:space="0" w:color="auto"/>
                    <w:right w:val="none" w:sz="0" w:space="0" w:color="auto"/>
                  </w:divBdr>
                  <w:divsChild>
                    <w:div w:id="1536653093">
                      <w:marLeft w:val="0"/>
                      <w:marRight w:val="0"/>
                      <w:marTop w:val="0"/>
                      <w:marBottom w:val="0"/>
                      <w:divBdr>
                        <w:top w:val="none" w:sz="0" w:space="0" w:color="auto"/>
                        <w:left w:val="none" w:sz="0" w:space="0" w:color="auto"/>
                        <w:bottom w:val="none" w:sz="0" w:space="0" w:color="auto"/>
                        <w:right w:val="none" w:sz="0" w:space="0" w:color="auto"/>
                      </w:divBdr>
                    </w:div>
                    <w:div w:id="160218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273410">
      <w:bodyDiv w:val="1"/>
      <w:marLeft w:val="0"/>
      <w:marRight w:val="0"/>
      <w:marTop w:val="0"/>
      <w:marBottom w:val="0"/>
      <w:divBdr>
        <w:top w:val="none" w:sz="0" w:space="0" w:color="auto"/>
        <w:left w:val="none" w:sz="0" w:space="0" w:color="auto"/>
        <w:bottom w:val="none" w:sz="0" w:space="0" w:color="auto"/>
        <w:right w:val="none" w:sz="0" w:space="0" w:color="auto"/>
      </w:divBdr>
      <w:divsChild>
        <w:div w:id="456070468">
          <w:marLeft w:val="0"/>
          <w:marRight w:val="0"/>
          <w:marTop w:val="0"/>
          <w:marBottom w:val="0"/>
          <w:divBdr>
            <w:top w:val="none" w:sz="0" w:space="0" w:color="auto"/>
            <w:left w:val="none" w:sz="0" w:space="0" w:color="auto"/>
            <w:bottom w:val="none" w:sz="0" w:space="0" w:color="auto"/>
            <w:right w:val="none" w:sz="0" w:space="0" w:color="auto"/>
          </w:divBdr>
          <w:divsChild>
            <w:div w:id="1980457331">
              <w:marLeft w:val="0"/>
              <w:marRight w:val="0"/>
              <w:marTop w:val="0"/>
              <w:marBottom w:val="0"/>
              <w:divBdr>
                <w:top w:val="none" w:sz="0" w:space="0" w:color="auto"/>
                <w:left w:val="none" w:sz="0" w:space="0" w:color="auto"/>
                <w:bottom w:val="single" w:sz="6" w:space="0" w:color="DDDDDD"/>
                <w:right w:val="none" w:sz="0" w:space="0" w:color="auto"/>
              </w:divBdr>
              <w:divsChild>
                <w:div w:id="108555408">
                  <w:marLeft w:val="0"/>
                  <w:marRight w:val="0"/>
                  <w:marTop w:val="0"/>
                  <w:marBottom w:val="150"/>
                  <w:divBdr>
                    <w:top w:val="none" w:sz="0" w:space="0" w:color="auto"/>
                    <w:left w:val="none" w:sz="0" w:space="0" w:color="auto"/>
                    <w:bottom w:val="none" w:sz="0" w:space="0" w:color="auto"/>
                    <w:right w:val="none" w:sz="0" w:space="0" w:color="auto"/>
                  </w:divBdr>
                  <w:divsChild>
                    <w:div w:id="59709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629949">
          <w:marLeft w:val="0"/>
          <w:marRight w:val="0"/>
          <w:marTop w:val="0"/>
          <w:marBottom w:val="300"/>
          <w:divBdr>
            <w:top w:val="none" w:sz="0" w:space="8" w:color="auto"/>
            <w:left w:val="none" w:sz="0" w:space="0" w:color="auto"/>
            <w:bottom w:val="single" w:sz="6" w:space="8" w:color="DDDDDD"/>
            <w:right w:val="none" w:sz="0" w:space="0" w:color="auto"/>
          </w:divBdr>
        </w:div>
        <w:div w:id="216287216">
          <w:marLeft w:val="0"/>
          <w:marRight w:val="0"/>
          <w:marTop w:val="0"/>
          <w:marBottom w:val="270"/>
          <w:divBdr>
            <w:top w:val="none" w:sz="0" w:space="8" w:color="auto"/>
            <w:left w:val="none" w:sz="0" w:space="0" w:color="auto"/>
            <w:bottom w:val="single" w:sz="6" w:space="8" w:color="DDDDDD"/>
            <w:right w:val="none" w:sz="0" w:space="0" w:color="auto"/>
          </w:divBdr>
          <w:divsChild>
            <w:div w:id="49500700">
              <w:marLeft w:val="0"/>
              <w:marRight w:val="0"/>
              <w:marTop w:val="0"/>
              <w:marBottom w:val="0"/>
              <w:divBdr>
                <w:top w:val="none" w:sz="0" w:space="0" w:color="auto"/>
                <w:left w:val="none" w:sz="0" w:space="0" w:color="auto"/>
                <w:bottom w:val="none" w:sz="0" w:space="0" w:color="auto"/>
                <w:right w:val="none" w:sz="0" w:space="0" w:color="auto"/>
              </w:divBdr>
              <w:divsChild>
                <w:div w:id="943537510">
                  <w:marLeft w:val="0"/>
                  <w:marRight w:val="0"/>
                  <w:marTop w:val="0"/>
                  <w:marBottom w:val="300"/>
                  <w:divBdr>
                    <w:top w:val="none" w:sz="0" w:space="0" w:color="auto"/>
                    <w:left w:val="none" w:sz="0" w:space="0" w:color="auto"/>
                    <w:bottom w:val="none" w:sz="0" w:space="0" w:color="auto"/>
                    <w:right w:val="none" w:sz="0" w:space="0" w:color="auto"/>
                  </w:divBdr>
                  <w:divsChild>
                    <w:div w:id="422341731">
                      <w:marLeft w:val="0"/>
                      <w:marRight w:val="0"/>
                      <w:marTop w:val="0"/>
                      <w:marBottom w:val="0"/>
                      <w:divBdr>
                        <w:top w:val="none" w:sz="0" w:space="0" w:color="auto"/>
                        <w:left w:val="none" w:sz="0" w:space="0" w:color="auto"/>
                        <w:bottom w:val="none" w:sz="0" w:space="0" w:color="auto"/>
                        <w:right w:val="none" w:sz="0" w:space="0" w:color="auto"/>
                      </w:divBdr>
                      <w:divsChild>
                        <w:div w:id="1653678933">
                          <w:marLeft w:val="0"/>
                          <w:marRight w:val="0"/>
                          <w:marTop w:val="0"/>
                          <w:marBottom w:val="0"/>
                          <w:divBdr>
                            <w:top w:val="single" w:sz="6" w:space="0" w:color="E1E8ED"/>
                            <w:left w:val="single" w:sz="6" w:space="0" w:color="E1E8ED"/>
                            <w:bottom w:val="single" w:sz="6" w:space="0" w:color="E1E8ED"/>
                            <w:right w:val="single" w:sz="6" w:space="0" w:color="E1E8ED"/>
                          </w:divBdr>
                          <w:divsChild>
                            <w:div w:id="663317372">
                              <w:marLeft w:val="0"/>
                              <w:marRight w:val="0"/>
                              <w:marTop w:val="0"/>
                              <w:marBottom w:val="0"/>
                              <w:divBdr>
                                <w:top w:val="none" w:sz="0" w:space="0" w:color="auto"/>
                                <w:left w:val="none" w:sz="0" w:space="0" w:color="auto"/>
                                <w:bottom w:val="none" w:sz="0" w:space="0" w:color="auto"/>
                                <w:right w:val="none" w:sz="0" w:space="0" w:color="auto"/>
                              </w:divBdr>
                              <w:divsChild>
                                <w:div w:id="1776628590">
                                  <w:blockQuote w:val="1"/>
                                  <w:marLeft w:val="0"/>
                                  <w:marRight w:val="0"/>
                                  <w:marTop w:val="0"/>
                                  <w:marBottom w:val="0"/>
                                  <w:divBdr>
                                    <w:top w:val="none" w:sz="0" w:space="0" w:color="auto"/>
                                    <w:left w:val="none" w:sz="0" w:space="0" w:color="auto"/>
                                    <w:bottom w:val="none" w:sz="0" w:space="0" w:color="auto"/>
                                    <w:right w:val="none" w:sz="0" w:space="0" w:color="auto"/>
                                  </w:divBdr>
                                  <w:divsChild>
                                    <w:div w:id="1518614583">
                                      <w:marLeft w:val="0"/>
                                      <w:marRight w:val="0"/>
                                      <w:marTop w:val="0"/>
                                      <w:marBottom w:val="96"/>
                                      <w:divBdr>
                                        <w:top w:val="none" w:sz="0" w:space="0" w:color="auto"/>
                                        <w:left w:val="none" w:sz="0" w:space="0" w:color="auto"/>
                                        <w:bottom w:val="none" w:sz="0" w:space="0" w:color="auto"/>
                                        <w:right w:val="none" w:sz="0" w:space="0" w:color="auto"/>
                                      </w:divBdr>
                                      <w:divsChild>
                                        <w:div w:id="456610171">
                                          <w:marLeft w:val="0"/>
                                          <w:marRight w:val="0"/>
                                          <w:marTop w:val="0"/>
                                          <w:marBottom w:val="0"/>
                                          <w:divBdr>
                                            <w:top w:val="none" w:sz="0" w:space="0" w:color="auto"/>
                                            <w:left w:val="none" w:sz="0" w:space="0" w:color="auto"/>
                                            <w:bottom w:val="none" w:sz="0" w:space="0" w:color="auto"/>
                                            <w:right w:val="none" w:sz="0" w:space="0" w:color="auto"/>
                                          </w:divBdr>
                                        </w:div>
                                        <w:div w:id="1564440817">
                                          <w:marLeft w:val="0"/>
                                          <w:marRight w:val="0"/>
                                          <w:marTop w:val="0"/>
                                          <w:marBottom w:val="0"/>
                                          <w:divBdr>
                                            <w:top w:val="none" w:sz="0" w:space="0" w:color="auto"/>
                                            <w:left w:val="none" w:sz="0" w:space="0" w:color="auto"/>
                                            <w:bottom w:val="none" w:sz="0" w:space="0" w:color="auto"/>
                                            <w:right w:val="none" w:sz="0" w:space="0" w:color="auto"/>
                                          </w:divBdr>
                                        </w:div>
                                      </w:divsChild>
                                    </w:div>
                                    <w:div w:id="103338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15873">
                              <w:marLeft w:val="0"/>
                              <w:marRight w:val="0"/>
                              <w:marTop w:val="0"/>
                              <w:marBottom w:val="0"/>
                              <w:divBdr>
                                <w:top w:val="none" w:sz="0" w:space="0" w:color="auto"/>
                                <w:left w:val="none" w:sz="0" w:space="0" w:color="auto"/>
                                <w:bottom w:val="none" w:sz="0" w:space="0" w:color="auto"/>
                                <w:right w:val="none" w:sz="0" w:space="0" w:color="auto"/>
                              </w:divBdr>
                              <w:divsChild>
                                <w:div w:id="381491087">
                                  <w:blockQuote w:val="1"/>
                                  <w:marLeft w:val="0"/>
                                  <w:marRight w:val="0"/>
                                  <w:marTop w:val="0"/>
                                  <w:marBottom w:val="0"/>
                                  <w:divBdr>
                                    <w:top w:val="none" w:sz="0" w:space="0" w:color="auto"/>
                                    <w:left w:val="none" w:sz="0" w:space="0" w:color="auto"/>
                                    <w:bottom w:val="none" w:sz="0" w:space="0" w:color="auto"/>
                                    <w:right w:val="none" w:sz="0" w:space="0" w:color="auto"/>
                                  </w:divBdr>
                                  <w:divsChild>
                                    <w:div w:id="1965649105">
                                      <w:marLeft w:val="0"/>
                                      <w:marRight w:val="0"/>
                                      <w:marTop w:val="0"/>
                                      <w:marBottom w:val="210"/>
                                      <w:divBdr>
                                        <w:top w:val="none" w:sz="0" w:space="0" w:color="auto"/>
                                        <w:left w:val="none" w:sz="0" w:space="0" w:color="auto"/>
                                        <w:bottom w:val="none" w:sz="0" w:space="0" w:color="auto"/>
                                        <w:right w:val="none" w:sz="0" w:space="0" w:color="auto"/>
                                      </w:divBdr>
                                      <w:divsChild>
                                        <w:div w:id="807625974">
                                          <w:marLeft w:val="0"/>
                                          <w:marRight w:val="0"/>
                                          <w:marTop w:val="0"/>
                                          <w:marBottom w:val="0"/>
                                          <w:divBdr>
                                            <w:top w:val="none" w:sz="0" w:space="0" w:color="auto"/>
                                            <w:left w:val="none" w:sz="0" w:space="0" w:color="auto"/>
                                            <w:bottom w:val="none" w:sz="0" w:space="0" w:color="auto"/>
                                            <w:right w:val="none" w:sz="0" w:space="0" w:color="auto"/>
                                          </w:divBdr>
                                        </w:div>
                                        <w:div w:id="1657562933">
                                          <w:marLeft w:val="0"/>
                                          <w:marRight w:val="0"/>
                                          <w:marTop w:val="30"/>
                                          <w:marBottom w:val="0"/>
                                          <w:divBdr>
                                            <w:top w:val="none" w:sz="0" w:space="0" w:color="auto"/>
                                            <w:left w:val="none" w:sz="0" w:space="0" w:color="auto"/>
                                            <w:bottom w:val="none" w:sz="0" w:space="0" w:color="auto"/>
                                            <w:right w:val="none" w:sz="0" w:space="0" w:color="auto"/>
                                          </w:divBdr>
                                        </w:div>
                                      </w:divsChild>
                                    </w:div>
                                    <w:div w:id="1801067075">
                                      <w:marLeft w:val="0"/>
                                      <w:marRight w:val="0"/>
                                      <w:marTop w:val="0"/>
                                      <w:marBottom w:val="0"/>
                                      <w:divBdr>
                                        <w:top w:val="none" w:sz="0" w:space="0" w:color="auto"/>
                                        <w:left w:val="none" w:sz="0" w:space="0" w:color="auto"/>
                                        <w:bottom w:val="none" w:sz="0" w:space="0" w:color="auto"/>
                                        <w:right w:val="none" w:sz="0" w:space="0" w:color="auto"/>
                                      </w:divBdr>
                                      <w:divsChild>
                                        <w:div w:id="903369400">
                                          <w:marLeft w:val="0"/>
                                          <w:marRight w:val="0"/>
                                          <w:marTop w:val="48"/>
                                          <w:marBottom w:val="0"/>
                                          <w:divBdr>
                                            <w:top w:val="none" w:sz="0" w:space="0" w:color="auto"/>
                                            <w:left w:val="none" w:sz="0" w:space="0" w:color="auto"/>
                                            <w:bottom w:val="none" w:sz="0" w:space="0" w:color="auto"/>
                                            <w:right w:val="none" w:sz="0" w:space="0" w:color="auto"/>
                                          </w:divBdr>
                                        </w:div>
                                        <w:div w:id="304503919">
                                          <w:marLeft w:val="0"/>
                                          <w:marRight w:val="0"/>
                                          <w:marTop w:val="156"/>
                                          <w:marBottom w:val="0"/>
                                          <w:divBdr>
                                            <w:top w:val="none" w:sz="0" w:space="0" w:color="auto"/>
                                            <w:left w:val="none" w:sz="0" w:space="0" w:color="auto"/>
                                            <w:bottom w:val="none" w:sz="0" w:space="0" w:color="auto"/>
                                            <w:right w:val="none" w:sz="0" w:space="0" w:color="auto"/>
                                          </w:divBdr>
                                          <w:divsChild>
                                            <w:div w:id="1901861059">
                                              <w:marLeft w:val="0"/>
                                              <w:marRight w:val="0"/>
                                              <w:marTop w:val="0"/>
                                              <w:marBottom w:val="0"/>
                                              <w:divBdr>
                                                <w:top w:val="none" w:sz="0" w:space="0" w:color="auto"/>
                                                <w:left w:val="none" w:sz="0" w:space="0" w:color="auto"/>
                                                <w:bottom w:val="none" w:sz="0" w:space="0" w:color="auto"/>
                                                <w:right w:val="none" w:sz="0" w:space="0" w:color="auto"/>
                                              </w:divBdr>
                                              <w:divsChild>
                                                <w:div w:id="1631399982">
                                                  <w:marLeft w:val="0"/>
                                                  <w:marRight w:val="0"/>
                                                  <w:marTop w:val="0"/>
                                                  <w:marBottom w:val="0"/>
                                                  <w:divBdr>
                                                    <w:top w:val="none" w:sz="0" w:space="0" w:color="auto"/>
                                                    <w:left w:val="none" w:sz="0" w:space="0" w:color="auto"/>
                                                    <w:bottom w:val="none" w:sz="0" w:space="0" w:color="auto"/>
                                                    <w:right w:val="none" w:sz="0" w:space="0" w:color="auto"/>
                                                  </w:divBdr>
                                                  <w:divsChild>
                                                    <w:div w:id="191223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5971611">
      <w:bodyDiv w:val="1"/>
      <w:marLeft w:val="0"/>
      <w:marRight w:val="0"/>
      <w:marTop w:val="0"/>
      <w:marBottom w:val="0"/>
      <w:divBdr>
        <w:top w:val="none" w:sz="0" w:space="0" w:color="auto"/>
        <w:left w:val="none" w:sz="0" w:space="0" w:color="auto"/>
        <w:bottom w:val="none" w:sz="0" w:space="0" w:color="auto"/>
        <w:right w:val="none" w:sz="0" w:space="0" w:color="auto"/>
      </w:divBdr>
      <w:divsChild>
        <w:div w:id="1186478014">
          <w:marLeft w:val="0"/>
          <w:marRight w:val="0"/>
          <w:marTop w:val="0"/>
          <w:marBottom w:val="0"/>
          <w:divBdr>
            <w:top w:val="none" w:sz="0" w:space="0" w:color="auto"/>
            <w:left w:val="none" w:sz="0" w:space="0" w:color="auto"/>
            <w:bottom w:val="none" w:sz="0" w:space="0" w:color="auto"/>
            <w:right w:val="none" w:sz="0" w:space="0" w:color="auto"/>
          </w:divBdr>
          <w:divsChild>
            <w:div w:id="1919288208">
              <w:marLeft w:val="0"/>
              <w:marRight w:val="0"/>
              <w:marTop w:val="0"/>
              <w:marBottom w:val="0"/>
              <w:divBdr>
                <w:top w:val="none" w:sz="0" w:space="0" w:color="auto"/>
                <w:left w:val="none" w:sz="0" w:space="0" w:color="auto"/>
                <w:bottom w:val="single" w:sz="6" w:space="0" w:color="DDDDDD"/>
                <w:right w:val="none" w:sz="0" w:space="0" w:color="auto"/>
              </w:divBdr>
              <w:divsChild>
                <w:div w:id="94713302">
                  <w:marLeft w:val="0"/>
                  <w:marRight w:val="0"/>
                  <w:marTop w:val="0"/>
                  <w:marBottom w:val="150"/>
                  <w:divBdr>
                    <w:top w:val="none" w:sz="0" w:space="0" w:color="auto"/>
                    <w:left w:val="none" w:sz="0" w:space="0" w:color="auto"/>
                    <w:bottom w:val="none" w:sz="0" w:space="0" w:color="auto"/>
                    <w:right w:val="none" w:sz="0" w:space="0" w:color="auto"/>
                  </w:divBdr>
                  <w:divsChild>
                    <w:div w:id="60026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13273">
          <w:marLeft w:val="0"/>
          <w:marRight w:val="0"/>
          <w:marTop w:val="0"/>
          <w:marBottom w:val="300"/>
          <w:divBdr>
            <w:top w:val="none" w:sz="0" w:space="8" w:color="auto"/>
            <w:left w:val="none" w:sz="0" w:space="0" w:color="auto"/>
            <w:bottom w:val="single" w:sz="6" w:space="8" w:color="DDDDDD"/>
            <w:right w:val="none" w:sz="0" w:space="0" w:color="auto"/>
          </w:divBdr>
        </w:div>
        <w:div w:id="1507743229">
          <w:marLeft w:val="0"/>
          <w:marRight w:val="0"/>
          <w:marTop w:val="0"/>
          <w:marBottom w:val="270"/>
          <w:divBdr>
            <w:top w:val="none" w:sz="0" w:space="8" w:color="auto"/>
            <w:left w:val="none" w:sz="0" w:space="0" w:color="auto"/>
            <w:bottom w:val="single" w:sz="6" w:space="8" w:color="DDDDDD"/>
            <w:right w:val="none" w:sz="0" w:space="0" w:color="auto"/>
          </w:divBdr>
          <w:divsChild>
            <w:div w:id="154956533">
              <w:marLeft w:val="0"/>
              <w:marRight w:val="0"/>
              <w:marTop w:val="405"/>
              <w:marBottom w:val="405"/>
              <w:divBdr>
                <w:top w:val="none" w:sz="0" w:space="0" w:color="auto"/>
                <w:left w:val="none" w:sz="0" w:space="0" w:color="auto"/>
                <w:bottom w:val="none" w:sz="0" w:space="0" w:color="auto"/>
                <w:right w:val="none" w:sz="0" w:space="0" w:color="auto"/>
              </w:divBdr>
              <w:divsChild>
                <w:div w:id="1601638992">
                  <w:marLeft w:val="0"/>
                  <w:marRight w:val="0"/>
                  <w:marTop w:val="0"/>
                  <w:marBottom w:val="0"/>
                  <w:divBdr>
                    <w:top w:val="none" w:sz="0" w:space="0" w:color="auto"/>
                    <w:left w:val="none" w:sz="0" w:space="0" w:color="auto"/>
                    <w:bottom w:val="none" w:sz="0" w:space="0" w:color="auto"/>
                    <w:right w:val="none" w:sz="0" w:space="0" w:color="auto"/>
                  </w:divBdr>
                  <w:divsChild>
                    <w:div w:id="657852013">
                      <w:marLeft w:val="0"/>
                      <w:marRight w:val="0"/>
                      <w:marTop w:val="0"/>
                      <w:marBottom w:val="0"/>
                      <w:divBdr>
                        <w:top w:val="none" w:sz="0" w:space="0" w:color="auto"/>
                        <w:left w:val="none" w:sz="0" w:space="0" w:color="auto"/>
                        <w:bottom w:val="none" w:sz="0" w:space="0" w:color="auto"/>
                        <w:right w:val="none" w:sz="0" w:space="0" w:color="auto"/>
                      </w:divBdr>
                    </w:div>
                    <w:div w:id="7366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666919">
      <w:bodyDiv w:val="1"/>
      <w:marLeft w:val="0"/>
      <w:marRight w:val="0"/>
      <w:marTop w:val="0"/>
      <w:marBottom w:val="0"/>
      <w:divBdr>
        <w:top w:val="none" w:sz="0" w:space="0" w:color="auto"/>
        <w:left w:val="none" w:sz="0" w:space="0" w:color="auto"/>
        <w:bottom w:val="none" w:sz="0" w:space="0" w:color="auto"/>
        <w:right w:val="none" w:sz="0" w:space="0" w:color="auto"/>
      </w:divBdr>
      <w:divsChild>
        <w:div w:id="118114190">
          <w:marLeft w:val="0"/>
          <w:marRight w:val="0"/>
          <w:marTop w:val="195"/>
          <w:marBottom w:val="195"/>
          <w:divBdr>
            <w:top w:val="none" w:sz="0" w:space="0" w:color="auto"/>
            <w:left w:val="none" w:sz="0" w:space="0" w:color="auto"/>
            <w:bottom w:val="none" w:sz="0" w:space="0" w:color="auto"/>
            <w:right w:val="none" w:sz="0" w:space="0" w:color="auto"/>
          </w:divBdr>
          <w:divsChild>
            <w:div w:id="1161501274">
              <w:marLeft w:val="0"/>
              <w:marRight w:val="0"/>
              <w:marTop w:val="105"/>
              <w:marBottom w:val="0"/>
              <w:divBdr>
                <w:top w:val="none" w:sz="0" w:space="0" w:color="auto"/>
                <w:left w:val="none" w:sz="0" w:space="0" w:color="auto"/>
                <w:bottom w:val="none" w:sz="0" w:space="0" w:color="auto"/>
                <w:right w:val="none" w:sz="0" w:space="0" w:color="auto"/>
              </w:divBdr>
              <w:divsChild>
                <w:div w:id="93895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625263">
          <w:marLeft w:val="0"/>
          <w:marRight w:val="0"/>
          <w:marTop w:val="225"/>
          <w:marBottom w:val="150"/>
          <w:divBdr>
            <w:top w:val="none" w:sz="0" w:space="0" w:color="auto"/>
            <w:left w:val="none" w:sz="0" w:space="0" w:color="auto"/>
            <w:bottom w:val="none" w:sz="0" w:space="0" w:color="auto"/>
            <w:right w:val="none" w:sz="0" w:space="0" w:color="auto"/>
          </w:divBdr>
        </w:div>
        <w:div w:id="20900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15-knjizice.jpg" TargetMode="External"/><Relationship Id="rId13" Type="http://schemas.openxmlformats.org/officeDocument/2006/relationships/hyperlink" Target="http://www.dnevnik.rs/sites/default/files/12_zr_maja_milekic.jpg" TargetMode="External"/><Relationship Id="rId18" Type="http://schemas.openxmlformats.org/officeDocument/2006/relationships/image" Target="media/image7.jp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g"/><Relationship Id="rId7" Type="http://schemas.openxmlformats.org/officeDocument/2006/relationships/image" Target="media/image1.png"/><Relationship Id="rId12" Type="http://schemas.openxmlformats.org/officeDocument/2006/relationships/hyperlink" Target="https://www.youtube.com/watch?v=3FIu8SMo8Vg" TargetMode="External"/><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nBnGN3HTOuI"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hyperlink" Target="mailto:music@kcns.org.rs"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4996</Words>
  <Characters>28479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2016-07-03T06:10:00Z</dcterms:created>
  <dcterms:modified xsi:type="dcterms:W3CDTF">2016-07-04T12:49:00Z</dcterms:modified>
</cp:coreProperties>
</file>